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0F" w:rsidRDefault="00A8700F" w:rsidP="00BE4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Министерство здравоохранения Ставропольского края</w:t>
      </w:r>
    </w:p>
    <w:p w:rsidR="00196CC6" w:rsidRPr="00BE41EB" w:rsidRDefault="00196CC6" w:rsidP="00BE4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ГБ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ПОУ </w:t>
      </w:r>
      <w:r w:rsidRPr="00BE41EB">
        <w:rPr>
          <w:rFonts w:ascii="Times New Roman" w:hAnsi="Times New Roman"/>
          <w:b/>
          <w:sz w:val="28"/>
          <w:szCs w:val="28"/>
          <w:lang w:eastAsia="ru-RU"/>
        </w:rPr>
        <w:t>СК «Ставропольский базовый медицинский колледж»</w:t>
      </w: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5350"/>
        <w:gridCol w:w="4250"/>
      </w:tblGrid>
      <w:tr w:rsidR="00196CC6" w:rsidRPr="008A561C" w:rsidTr="007F6E73">
        <w:tc>
          <w:tcPr>
            <w:tcW w:w="5353" w:type="dxa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196CC6" w:rsidRPr="00BE41EB" w:rsidRDefault="00196CC6" w:rsidP="00BE41E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196CC6" w:rsidRPr="00BE41EB" w:rsidRDefault="00A8700F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Зам. д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по УР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ГБ</w:t>
            </w:r>
            <w:r w:rsidR="00A8700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Pr="00BE41E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ОУ СК «Ставропольский базовый медицинский колледж»</w:t>
            </w:r>
          </w:p>
          <w:p w:rsidR="00196CC6" w:rsidRPr="00BE41EB" w:rsidRDefault="00196CC6" w:rsidP="00EA6B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______________/ </w:t>
            </w:r>
            <w:proofErr w:type="spellStart"/>
            <w:r w:rsidR="00A8700F">
              <w:rPr>
                <w:rFonts w:ascii="Times New Roman" w:hAnsi="Times New Roman"/>
                <w:sz w:val="28"/>
                <w:szCs w:val="28"/>
                <w:lang w:eastAsia="ru-RU"/>
              </w:rPr>
              <w:t>М.Е.Остапенко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EA6BE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A870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6BED">
              <w:rPr>
                <w:rFonts w:ascii="Times New Roman" w:hAnsi="Times New Roman"/>
                <w:sz w:val="28"/>
                <w:szCs w:val="28"/>
                <w:lang w:eastAsia="ru-RU"/>
              </w:rPr>
              <w:t>июня</w:t>
            </w:r>
            <w:r w:rsidR="00586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86AE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>Рабочая программа</w:t>
      </w:r>
    </w:p>
    <w:p w:rsidR="00EA6BED" w:rsidRDefault="00EA6BED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ОП.02</w:t>
      </w:r>
      <w:r w:rsidR="00A870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96CC6" w:rsidRPr="00BE41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ЗУБОТЕХНИЧЕСКОЕ МАТЕРИАЛОВЕДЕНИЕ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bCs/>
          <w:sz w:val="28"/>
          <w:szCs w:val="28"/>
          <w:lang w:eastAsia="ru-RU"/>
        </w:rPr>
        <w:t>С КУРСОМ ОХРА</w:t>
      </w:r>
      <w:r w:rsidR="00A8700F">
        <w:rPr>
          <w:rFonts w:ascii="Times New Roman" w:hAnsi="Times New Roman"/>
          <w:b/>
          <w:bCs/>
          <w:sz w:val="28"/>
          <w:szCs w:val="28"/>
          <w:lang w:eastAsia="ru-RU"/>
        </w:rPr>
        <w:t>НЫ ТРУДА И ТЕХНИКИ БЕЗОПАСНОСТИ</w:t>
      </w:r>
    </w:p>
    <w:p w:rsidR="00196CC6" w:rsidRPr="00BE41EB" w:rsidRDefault="00181E7F" w:rsidP="00BE41EB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специальности  </w:t>
      </w:r>
      <w:r w:rsidR="00A8700F">
        <w:rPr>
          <w:rFonts w:ascii="Times New Roman" w:hAnsi="Times New Roman"/>
          <w:b/>
          <w:sz w:val="28"/>
          <w:szCs w:val="28"/>
          <w:lang w:eastAsia="ru-RU"/>
        </w:rPr>
        <w:t>31.02.05 Стоматология ортопедическая</w:t>
      </w:r>
    </w:p>
    <w:p w:rsidR="00196CC6" w:rsidRPr="00BE41EB" w:rsidRDefault="00A8700F" w:rsidP="00BE41EB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Default="00196CC6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Pr="00BE41EB" w:rsidRDefault="00A8700F" w:rsidP="00BE41EB">
      <w:pPr>
        <w:spacing w:after="0" w:line="240" w:lineRule="auto"/>
        <w:ind w:right="198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ind w:left="-142" w:right="198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г. Ставрополь, 20</w:t>
      </w:r>
      <w:r w:rsidR="00586AE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г. </w:t>
      </w:r>
    </w:p>
    <w:p w:rsidR="00196CC6" w:rsidRPr="00BE41EB" w:rsidRDefault="00196CC6" w:rsidP="00BE41EB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700F" w:rsidRPr="000F63B2" w:rsidRDefault="00A8700F" w:rsidP="00A87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 по специальности 31.02.05 С</w:t>
      </w:r>
      <w:r w:rsidRPr="000F63B2">
        <w:rPr>
          <w:rFonts w:ascii="Times New Roman" w:eastAsia="Times New Roman" w:hAnsi="Times New Roman"/>
          <w:bCs/>
          <w:sz w:val="28"/>
          <w:szCs w:val="28"/>
          <w:lang w:eastAsia="ru-RU"/>
        </w:rPr>
        <w:t>томатология ортопедическая ГБПОУ СК «Ставропольский базовый медицинский колледж»</w:t>
      </w:r>
    </w:p>
    <w:p w:rsidR="00A8700F" w:rsidRPr="000F63B2" w:rsidRDefault="00A8700F" w:rsidP="00A8700F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700F" w:rsidRPr="000F63B2" w:rsidRDefault="00A8700F" w:rsidP="00A8700F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Разработчики: </w:t>
      </w:r>
      <w:r w:rsidRPr="000F6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A8700F" w:rsidRPr="000F63B2" w:rsidRDefault="00A8700F" w:rsidP="00A87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Набилкова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С.Э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преподаватель ЦМК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томатологии ортопедической ГБПОУ СК «Ставропольский базовый медицинский колледж» ________________</w:t>
      </w:r>
    </w:p>
    <w:p w:rsidR="00A8700F" w:rsidRPr="000F63B2" w:rsidRDefault="00A8700F" w:rsidP="00A87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РАССМОТРЕНО: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ЦМК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томатологии ортопедической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 w:rsidR="00586AE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6AE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86AE7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Председатель ЦМК ___________Стародубцева Л.А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Согласованно с работодателями: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1.Главный врач ГАУЗ СК «ГСП №1» г. Ставрополя.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Заслуженный врач РФ, главный стоматолог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доктор медицинских наук,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профессор кафедры стоматологии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практики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и детской стоматологии </w:t>
      </w:r>
      <w:proofErr w:type="spellStart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СтГМУ</w:t>
      </w:r>
      <w:proofErr w:type="spellEnd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   _________________</w:t>
      </w:r>
      <w:proofErr w:type="spellStart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Порфириадис</w:t>
      </w:r>
      <w:proofErr w:type="spellEnd"/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М.П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2. Главный врач ГАУЗ СК «ГСП №2»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медицинских наук,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врач высшей квалификационной категории _____________Романенко Г.А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Рецензенты: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1.Недошковский В.В</w:t>
      </w:r>
      <w:r w:rsidRPr="000F63B2">
        <w:rPr>
          <w:rFonts w:ascii="Cambria" w:hAnsi="Cambria"/>
          <w:color w:val="00000A"/>
          <w:sz w:val="28"/>
          <w:szCs w:val="28"/>
          <w:shd w:val="clear" w:color="auto" w:fill="FFFFFF"/>
        </w:rPr>
        <w:t xml:space="preserve">,   директор 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зуботехнической лаборатории </w:t>
      </w: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«Эстет» _________________________________________ </w:t>
      </w:r>
    </w:p>
    <w:p w:rsidR="00A8700F" w:rsidRPr="000F63B2" w:rsidRDefault="00A8700F" w:rsidP="00A87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8700F" w:rsidRPr="000F63B2" w:rsidRDefault="00A8700F" w:rsidP="00A8700F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2.К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очарян Т.Э, преподаватель ЦМК, С</w:t>
      </w:r>
      <w:r w:rsidRPr="000F63B2">
        <w:rPr>
          <w:rFonts w:ascii="Times New Roman" w:eastAsia="Times New Roman" w:hAnsi="Times New Roman"/>
          <w:sz w:val="28"/>
          <w:szCs w:val="28"/>
          <w:lang w:eastAsia="ru-RU"/>
        </w:rPr>
        <w:t>томатология ортопедическая, кандидат педагогических наук___________________________________</w:t>
      </w:r>
    </w:p>
    <w:p w:rsidR="00A8700F" w:rsidRDefault="00A8700F" w:rsidP="00A8700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CC6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A8700F" w:rsidRDefault="00A8700F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23CB5" w:rsidRDefault="00423CB5" w:rsidP="00423CB5">
      <w:pPr>
        <w:jc w:val="center"/>
        <w:rPr>
          <w:rFonts w:ascii="Times New Roman" w:hAnsi="Times New Roman"/>
          <w:sz w:val="28"/>
          <w:szCs w:val="28"/>
        </w:rPr>
      </w:pPr>
    </w:p>
    <w:p w:rsidR="00423CB5" w:rsidRDefault="00423CB5" w:rsidP="00423CB5">
      <w:pPr>
        <w:jc w:val="center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  <w:r w:rsidRPr="00423CB5">
        <w:rPr>
          <w:rFonts w:ascii="Times New Roman" w:hAnsi="Times New Roman"/>
          <w:b/>
          <w:sz w:val="28"/>
          <w:szCs w:val="28"/>
        </w:rPr>
        <w:lastRenderedPageBreak/>
        <w:t>Рецензия.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</w:r>
      <w:proofErr w:type="gramStart"/>
      <w:r w:rsidRPr="00423CB5">
        <w:rPr>
          <w:rFonts w:ascii="Times New Roman" w:hAnsi="Times New Roman"/>
          <w:sz w:val="28"/>
          <w:szCs w:val="28"/>
        </w:rPr>
        <w:t>Рабочая  программа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по ОП 02 «Зуботехническое материаловедение с курсом охраны труда»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 xml:space="preserve">В программе чётко определены общие и профессиональные компетенции </w:t>
      </w:r>
      <w:proofErr w:type="gramStart"/>
      <w:r w:rsidRPr="00423CB5">
        <w:rPr>
          <w:rFonts w:ascii="Times New Roman" w:hAnsi="Times New Roman"/>
          <w:sz w:val="28"/>
          <w:szCs w:val="28"/>
        </w:rPr>
        <w:t>выпускников,  задачи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теоретического и практического курсов обучения, цели промежуточной аттестации – квалификационных экзаменов. 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>Программы составлены с учётом разделов и тем с чётким изложением содержания занятий, оснащения.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>Выдержан принцип изучения дисциплины: «от простого к сложному» -  анализировать, обосновывать и рационально выбирать материалы для изготовления ортопедических конструкций, иметь представления о материалах и взаимодействии их с окружающей средой.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 xml:space="preserve"> </w:t>
      </w:r>
      <w:r w:rsidRPr="00423CB5">
        <w:rPr>
          <w:rFonts w:ascii="Times New Roman" w:hAnsi="Times New Roman"/>
          <w:sz w:val="28"/>
          <w:szCs w:val="28"/>
        </w:rPr>
        <w:tab/>
        <w:t>Акцентировано внимание на соблюдение техники безопасности при работе с химически активными, легковоспламеняющимися и взрывоопасными средствами. На средствах индивидуальной и коллективной защиты от источников вредного воздействия на организм в зуботехнической лаборатории, о правилах инфекционной безопасности.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 xml:space="preserve">Приводятся требования к материальному и техническому обеспечению дисциплины, контроль и оценка результатов освоения дисциплины, информационное обеспечение дисциплины. А также перечень основной и дополнительной </w:t>
      </w:r>
      <w:proofErr w:type="gramStart"/>
      <w:r w:rsidRPr="00423CB5">
        <w:rPr>
          <w:rFonts w:ascii="Times New Roman" w:hAnsi="Times New Roman"/>
          <w:sz w:val="28"/>
          <w:szCs w:val="28"/>
        </w:rPr>
        <w:t>литературы,  интернет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ресурсы необходимые для качественного изучения предмета.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 xml:space="preserve"> В программе </w:t>
      </w:r>
      <w:proofErr w:type="gramStart"/>
      <w:r w:rsidRPr="00423CB5">
        <w:rPr>
          <w:rFonts w:ascii="Times New Roman" w:hAnsi="Times New Roman"/>
          <w:sz w:val="28"/>
          <w:szCs w:val="28"/>
        </w:rPr>
        <w:t>указан  перечень</w:t>
      </w:r>
      <w:proofErr w:type="gramEnd"/>
      <w:r w:rsidRPr="00423CB5">
        <w:rPr>
          <w:rFonts w:ascii="Times New Roman" w:hAnsi="Times New Roman"/>
          <w:sz w:val="28"/>
          <w:szCs w:val="28"/>
        </w:rPr>
        <w:t xml:space="preserve"> тем, рекомендуемых для самостоятельного изучения студентами в аудиторное и внеаудиторное время.</w:t>
      </w:r>
    </w:p>
    <w:p w:rsidR="00423CB5" w:rsidRPr="00423CB5" w:rsidRDefault="00423CB5" w:rsidP="00423C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sz w:val="28"/>
          <w:szCs w:val="28"/>
        </w:rPr>
        <w:tab/>
        <w:t>В целом рабочие программы оцениваются положительно и могут быть рекомендованы для применения в учебном процессе медицинских училищ и колледжей с целью освоения специальности 31.02.05стоматология ортопедическая с присвоением квалификации зубной техник, как на основе базового образования.</w:t>
      </w: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423CB5">
        <w:rPr>
          <w:rFonts w:ascii="Times New Roman" w:hAnsi="Times New Roman"/>
          <w:b/>
          <w:sz w:val="28"/>
          <w:szCs w:val="28"/>
        </w:rPr>
        <w:t>Рецензент: __________________________________________Т.Э Кочарян</w:t>
      </w:r>
    </w:p>
    <w:p w:rsidR="00423CB5" w:rsidRPr="00423CB5" w:rsidRDefault="00423CB5" w:rsidP="00423CB5">
      <w:pPr>
        <w:jc w:val="both"/>
        <w:rPr>
          <w:rFonts w:ascii="Times New Roman" w:hAnsi="Times New Roman"/>
          <w:sz w:val="28"/>
          <w:szCs w:val="28"/>
        </w:rPr>
      </w:pPr>
    </w:p>
    <w:p w:rsidR="00423CB5" w:rsidRPr="00423CB5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CB5" w:rsidRPr="00423CB5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CB5" w:rsidRPr="00423CB5" w:rsidRDefault="00423CB5" w:rsidP="00423CB5">
      <w:pPr>
        <w:rPr>
          <w:rFonts w:ascii="Times New Roman" w:hAnsi="Times New Roman"/>
          <w:b/>
          <w:sz w:val="28"/>
          <w:szCs w:val="28"/>
        </w:rPr>
      </w:pPr>
    </w:p>
    <w:p w:rsidR="00423CB5" w:rsidRPr="0025618B" w:rsidRDefault="00423CB5" w:rsidP="00423CB5">
      <w:pPr>
        <w:jc w:val="center"/>
        <w:rPr>
          <w:rFonts w:ascii="Times New Roman" w:hAnsi="Times New Roman"/>
          <w:b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tab/>
      </w:r>
      <w:r w:rsidRPr="00423CB5">
        <w:rPr>
          <w:rFonts w:ascii="Times New Roman" w:hAnsi="Times New Roman"/>
          <w:sz w:val="28"/>
          <w:szCs w:val="28"/>
        </w:rPr>
        <w:t xml:space="preserve">Рабочая программа по ОП 02 «Зуботехническое материаловедение с курсом охраны труда» </w:t>
      </w:r>
      <w:r w:rsidRPr="0025618B">
        <w:rPr>
          <w:rFonts w:ascii="Times New Roman" w:hAnsi="Times New Roman"/>
          <w:sz w:val="28"/>
          <w:szCs w:val="28"/>
        </w:rPr>
        <w:t>составлены на основе примерной программы по предмету Министерства Здравоохранения РФ, Всероссийского учебно- научно - методического Центра по непрерывному медицинскому и фармацевтическому образованию и предназначены для реализации требований Государственного образовательного стандарта к минимуму содержания и уровню подготовки выпускников по специальности 31.02.05 стоматология ортопедическая.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В программах чётко определены цели изучения предмета. Подчёркивается значимость знаний зуботехнического материаловедения как фундаментальной дисциплины, необходимой для освоения профессии зубной техник, а также связь базовых знаний физики, химии курса средней школы с пониманием закономерностей изменений свойств материалов, происходящих под влиянием физических, химических, механических и биологических факторов.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В программах даётся чёткое изложение содержания и оснащения в зависимости от темы занятий. Должное внимание уделяется вопросам охраны труда, техники безопасности, оказании первой медицинской помощи и организации зуботехнического производства.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 xml:space="preserve"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</w:t>
      </w:r>
      <w:r w:rsidRPr="00423CB5">
        <w:rPr>
          <w:rFonts w:ascii="Times New Roman" w:hAnsi="Times New Roman"/>
          <w:sz w:val="28"/>
          <w:szCs w:val="28"/>
        </w:rPr>
        <w:t>также</w:t>
      </w:r>
      <w:r w:rsidRPr="0025618B">
        <w:rPr>
          <w:rFonts w:ascii="Times New Roman" w:hAnsi="Times New Roman"/>
          <w:sz w:val="28"/>
          <w:szCs w:val="28"/>
        </w:rPr>
        <w:t xml:space="preserve"> материально-техническое обеспечение, необходимое для изучения дисциплины.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423CB5" w:rsidRPr="0025618B" w:rsidRDefault="00423CB5" w:rsidP="00423CB5">
      <w:pPr>
        <w:jc w:val="both"/>
        <w:rPr>
          <w:rFonts w:ascii="Times New Roman" w:hAnsi="Times New Roman"/>
          <w:sz w:val="28"/>
          <w:szCs w:val="28"/>
        </w:rPr>
      </w:pPr>
      <w:r w:rsidRPr="0025618B">
        <w:rPr>
          <w:rFonts w:ascii="Times New Roman" w:hAnsi="Times New Roman"/>
          <w:sz w:val="28"/>
          <w:szCs w:val="28"/>
        </w:rPr>
        <w:tab/>
        <w:t>В целом программы оцениваются положительно и могут быть рекомендованы для учебного процесса медицинских училищ и колледжей при освоении специальности 31.02.05стоматология ортопедическая с присвоением квалификации зубной техник.</w:t>
      </w:r>
    </w:p>
    <w:p w:rsidR="00423CB5" w:rsidRPr="0025618B" w:rsidRDefault="00423CB5" w:rsidP="00423CB5">
      <w:pPr>
        <w:jc w:val="both"/>
        <w:rPr>
          <w:rFonts w:ascii="Times New Roman" w:hAnsi="Times New Roman"/>
          <w:b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t>Рецензент:</w:t>
      </w:r>
    </w:p>
    <w:p w:rsidR="00423CB5" w:rsidRPr="0025618B" w:rsidRDefault="00423CB5" w:rsidP="00423CB5">
      <w:pPr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5618B">
        <w:rPr>
          <w:rFonts w:ascii="Times New Roman" w:hAnsi="Times New Roman"/>
          <w:b/>
          <w:sz w:val="28"/>
          <w:szCs w:val="28"/>
        </w:rPr>
        <w:t>Недошковский</w:t>
      </w:r>
      <w:proofErr w:type="spellEnd"/>
      <w:r w:rsidRPr="0025618B">
        <w:rPr>
          <w:rFonts w:ascii="Times New Roman" w:hAnsi="Times New Roman"/>
          <w:b/>
          <w:sz w:val="28"/>
          <w:szCs w:val="28"/>
        </w:rPr>
        <w:t xml:space="preserve"> В.В, директор зуботехнической лаборатории </w:t>
      </w:r>
    </w:p>
    <w:p w:rsidR="00423CB5" w:rsidRPr="0025618B" w:rsidRDefault="00423CB5" w:rsidP="00423CB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5618B">
        <w:rPr>
          <w:rFonts w:ascii="Times New Roman" w:hAnsi="Times New Roman"/>
          <w:b/>
          <w:sz w:val="28"/>
          <w:szCs w:val="28"/>
        </w:rPr>
        <w:t>ООО «</w:t>
      </w:r>
      <w:proofErr w:type="gramStart"/>
      <w:r w:rsidRPr="0025618B">
        <w:rPr>
          <w:rFonts w:ascii="Times New Roman" w:hAnsi="Times New Roman"/>
          <w:b/>
          <w:sz w:val="28"/>
          <w:szCs w:val="28"/>
        </w:rPr>
        <w:t>Эстет»_</w:t>
      </w:r>
      <w:proofErr w:type="gramEnd"/>
      <w:r w:rsidRPr="0025618B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A8700F" w:rsidRDefault="00A8700F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A8700F" w:rsidRDefault="00A8700F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F34B3" w:rsidRPr="00BE41EB" w:rsidRDefault="003F34B3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F34B3" w:rsidRDefault="003F34B3" w:rsidP="005C1A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F34B3" w:rsidRPr="00BE41EB" w:rsidRDefault="003F34B3" w:rsidP="005C1A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C1A8C" w:rsidRPr="006A05E6" w:rsidRDefault="005C1A8C" w:rsidP="005C1A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5C1A8C" w:rsidRPr="00BE41EB" w:rsidRDefault="005C1A8C" w:rsidP="005C1A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1101"/>
        <w:gridCol w:w="9780"/>
      </w:tblGrid>
      <w:tr w:rsidR="003F34B3" w:rsidRPr="008A561C" w:rsidTr="003F34B3">
        <w:tc>
          <w:tcPr>
            <w:tcW w:w="1101" w:type="dxa"/>
          </w:tcPr>
          <w:p w:rsidR="003F34B3" w:rsidRPr="00BE41EB" w:rsidRDefault="003F34B3" w:rsidP="00A870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ПАСПОРТ рабочей ПРОГРАММЫ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СТРУКТУРА и  содержание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условия реализации рабочей программы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 Контроль и оценка результатов Освоения учебной дисциплины</w:t>
            </w:r>
          </w:p>
          <w:p w:rsidR="003F34B3" w:rsidRPr="00BE41EB" w:rsidRDefault="003F34B3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4B3" w:rsidRPr="008A561C" w:rsidTr="003F34B3">
        <w:tc>
          <w:tcPr>
            <w:tcW w:w="1101" w:type="dxa"/>
          </w:tcPr>
          <w:p w:rsidR="003F34B3" w:rsidRPr="00BE41EB" w:rsidRDefault="003F34B3" w:rsidP="005C1A8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3F34B3" w:rsidRPr="00BE41EB" w:rsidRDefault="003F34B3" w:rsidP="005C1A8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Тематический план учебной дисциплины</w:t>
            </w:r>
          </w:p>
        </w:tc>
      </w:tr>
    </w:tbl>
    <w:p w:rsidR="005C1A8C" w:rsidRPr="00BE41EB" w:rsidRDefault="005C1A8C" w:rsidP="005C1A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A8C" w:rsidRPr="00BE41EB" w:rsidRDefault="005C1A8C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A8C" w:rsidRDefault="005C1A8C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AE7" w:rsidRPr="00BE41EB" w:rsidRDefault="00586AE7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A8C" w:rsidRPr="00BE41EB" w:rsidRDefault="005C1A8C" w:rsidP="005C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паспорт рабочей ПРОГРАММЫ 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>УЧЕБНОЙ ДИСЦИПЛИНЫ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bCs/>
          <w:sz w:val="28"/>
          <w:szCs w:val="28"/>
          <w:lang w:eastAsia="ru-RU"/>
        </w:rPr>
        <w:t>«ЗУБОТЕХНИЧЕСКОЕ МАТЕРИАЛОВЕДЕНИЕ С КУРСОМ ОХРАНЫ ТРУДА И ТЕХНИКИ БЕЗОПАСНОСТИ»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1. Область применения программы  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3F34B3" w:rsidRPr="00BE41EB">
        <w:rPr>
          <w:rFonts w:ascii="Times New Roman" w:hAnsi="Times New Roman"/>
          <w:sz w:val="28"/>
          <w:szCs w:val="28"/>
          <w:lang w:eastAsia="ru-RU"/>
        </w:rPr>
        <w:t xml:space="preserve">СПО 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по специальности </w:t>
      </w:r>
      <w:r w:rsidR="004860CD">
        <w:rPr>
          <w:rFonts w:ascii="Times New Roman" w:hAnsi="Times New Roman"/>
          <w:sz w:val="28"/>
          <w:szCs w:val="28"/>
          <w:lang w:eastAsia="ru-RU"/>
        </w:rPr>
        <w:t>31.02.05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 Стоматология ортопедическая / Квалификация -  зубной техник.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образовательной программы: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            Программа учебной дисциплины  «Зуботехническое материаловедение с курсом охраны труда и техники безопасности» входит в состав  цикла общепрофессиональных дисциплин основной профессиональной образовательной про</w:t>
      </w:r>
      <w:r w:rsidR="004860CD">
        <w:rPr>
          <w:rFonts w:ascii="Times New Roman" w:hAnsi="Times New Roman"/>
          <w:sz w:val="28"/>
          <w:szCs w:val="28"/>
          <w:lang w:eastAsia="ru-RU"/>
        </w:rPr>
        <w:t>граммы по специальности 31.02.05 Стоматология ортопедическая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.    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дисциплины: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196CC6" w:rsidRPr="003F34B3" w:rsidRDefault="00196CC6" w:rsidP="003F34B3">
      <w:pPr>
        <w:tabs>
          <w:tab w:val="left" w:pos="2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соблюдения правил техники безопасности и требований охраны труда.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историю развития производства зубных протезов;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классификацию и свойства конструкционных и вспомогательных материалов, применяемых в производстве зубных протезов;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влияние конструкционных материалов на ткани полости рта и организм человека в целом;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требования, предъявляемые к конструкционным и вспомогательным материалам;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организацию производства в зуботехнической лаборатории;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правила эксплуатации оборудования в зуботехнических лабораториях;</w:t>
      </w:r>
    </w:p>
    <w:p w:rsidR="00196CC6" w:rsidRPr="00BE41EB" w:rsidRDefault="00196CC6" w:rsidP="00BE41E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правила работы с конструкционными и вспомогательными зуботехническими материалами;</w:t>
      </w:r>
    </w:p>
    <w:p w:rsidR="00196CC6" w:rsidRPr="00BE41EB" w:rsidRDefault="00196CC6" w:rsidP="00BE41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технику безопасности при работе с химически активными, легковоспламеняющимися и взрывоопасными средствами;</w:t>
      </w:r>
    </w:p>
    <w:p w:rsidR="00196CC6" w:rsidRPr="00BE41EB" w:rsidRDefault="00196CC6" w:rsidP="00BE41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средства индивидуальной и коллективной защиты от источников вредного действия на организм в зуботехнической лаборатории;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-   правила инфекционной безопасности.</w:t>
      </w:r>
    </w:p>
    <w:p w:rsidR="00196CC6" w:rsidRPr="00BE41EB" w:rsidRDefault="00196CC6" w:rsidP="0048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lastRenderedPageBreak/>
        <w:t>В процессе обучения студенты должны овладеть следующими общими и профессиональными компетенциями: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12. Оказывать первую (доврачебную) медицинскую помощь при неотложных состояниях.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1.1. Изготавливать съемные пластиночные протезы при частичном отсутствии зубов.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1.2. Изготавливать съемные пластиночные протезы при полном отсутствии зубов.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1.3. Производить починку съемных пластиночных протезов.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ПК 1.4. Изготавливать съемные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иммедиат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>-протезы.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2.1. Изготавливать пластмассовые коронки и мостовидные 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2.2. Изготавливать штампованные металлические коронки и штампованно-паяные мостовидные 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2.3. Изготавливать культевые штифтовые вкладки.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2.4. Изготавливать цельнолитые коронки и мостовидные зубные протезы.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2.5. Изготавливать цельнолитые коронки и мостовидные зубные протезы с облицовкой.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ПК 3.1. Изготавливать литые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бюгельные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 xml:space="preserve"> зубные протезы с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кламмерной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 xml:space="preserve"> системой фиксации.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4.1. Изготавливать основные элементы ортодонтических аппаратов.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 xml:space="preserve">ПК 4.2. Изготавливать основные съемные и несъемные </w:t>
      </w:r>
      <w:proofErr w:type="spellStart"/>
      <w:r w:rsidRPr="00BE41EB">
        <w:rPr>
          <w:rFonts w:ascii="Times New Roman" w:hAnsi="Times New Roman"/>
          <w:sz w:val="28"/>
          <w:szCs w:val="28"/>
          <w:lang w:eastAsia="ru-RU"/>
        </w:rPr>
        <w:t>ортодонтические</w:t>
      </w:r>
      <w:proofErr w:type="spellEnd"/>
      <w:r w:rsidRPr="00BE41EB">
        <w:rPr>
          <w:rFonts w:ascii="Times New Roman" w:hAnsi="Times New Roman"/>
          <w:sz w:val="28"/>
          <w:szCs w:val="28"/>
          <w:lang w:eastAsia="ru-RU"/>
        </w:rPr>
        <w:t xml:space="preserve"> аппараты.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5.1. Изготавливать основные виды челюстно-лицевых аппаратов при дефектах челюстно-лицевой области.</w:t>
      </w:r>
    </w:p>
    <w:p w:rsidR="00196CC6" w:rsidRPr="00BE41EB" w:rsidRDefault="00196CC6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ПК 5.2. Изготавливать лечебно-профилактические челюстно-лицевые аппараты (шины).</w:t>
      </w:r>
    </w:p>
    <w:p w:rsidR="004860CD" w:rsidRDefault="004860CD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Pr="00BE41EB" w:rsidRDefault="004860CD" w:rsidP="00BE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</w:p>
    <w:p w:rsidR="00196CC6" w:rsidRPr="004860CD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      дисциплины: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максимальной учебной нагрузки обучающегося      106</w:t>
      </w:r>
      <w:r w:rsidR="004860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41EB">
        <w:rPr>
          <w:rFonts w:ascii="Times New Roman" w:hAnsi="Times New Roman"/>
          <w:sz w:val="28"/>
          <w:szCs w:val="28"/>
          <w:lang w:eastAsia="ru-RU"/>
        </w:rPr>
        <w:t>часов, в том числе: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обязательной аудиторной учебной нагрузки обучающегося     70 часов;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самостоятельной работы обучающегося    36 часов.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9780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4252"/>
      </w:tblGrid>
      <w:tr w:rsidR="00196CC6" w:rsidRPr="008A561C" w:rsidTr="007F6E73">
        <w:trPr>
          <w:trHeight w:val="460"/>
        </w:trPr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96CC6" w:rsidRPr="008A561C" w:rsidTr="007F6E73">
        <w:trPr>
          <w:trHeight w:val="285"/>
        </w:trPr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106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196CC6" w:rsidRPr="008A561C" w:rsidTr="007F6E73">
        <w:tc>
          <w:tcPr>
            <w:tcW w:w="5528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4252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196CC6" w:rsidRPr="008A561C" w:rsidTr="007F6E73">
        <w:tc>
          <w:tcPr>
            <w:tcW w:w="9780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ind w:right="56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Итоговая аттестация в форме                          экзамена</w:t>
            </w:r>
          </w:p>
        </w:tc>
      </w:tr>
    </w:tbl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196CC6" w:rsidRPr="00BE41EB">
          <w:pgSz w:w="11907" w:h="16840"/>
          <w:pgMar w:top="1134" w:right="851" w:bottom="992" w:left="720" w:header="709" w:footer="709" w:gutter="0"/>
          <w:cols w:space="720"/>
        </w:sectPr>
      </w:pP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</w:t>
      </w:r>
      <w:r w:rsidR="005C1A8C">
        <w:rPr>
          <w:rFonts w:ascii="Times New Roman" w:hAnsi="Times New Roman"/>
          <w:b/>
          <w:sz w:val="28"/>
          <w:szCs w:val="28"/>
          <w:lang w:eastAsia="ru-RU"/>
        </w:rPr>
        <w:t xml:space="preserve">ОП </w:t>
      </w:r>
      <w:proofErr w:type="gramStart"/>
      <w:r w:rsidR="005C1A8C">
        <w:rPr>
          <w:rFonts w:ascii="Times New Roman" w:hAnsi="Times New Roman"/>
          <w:b/>
          <w:sz w:val="28"/>
          <w:szCs w:val="28"/>
          <w:lang w:eastAsia="ru-RU"/>
        </w:rPr>
        <w:t xml:space="preserve">04  </w:t>
      </w:r>
      <w:r w:rsidRPr="00BE41EB">
        <w:rPr>
          <w:rFonts w:ascii="Times New Roman" w:hAnsi="Times New Roman"/>
          <w:b/>
          <w:sz w:val="28"/>
          <w:szCs w:val="28"/>
          <w:lang w:eastAsia="ru-RU"/>
        </w:rPr>
        <w:t>Зуботехническое</w:t>
      </w:r>
      <w:proofErr w:type="gramEnd"/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материаловедение с курсом охраны труда и техники безопасности»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bCs/>
          <w:i/>
          <w:sz w:val="28"/>
          <w:szCs w:val="28"/>
          <w:lang w:eastAsia="ru-RU"/>
        </w:rPr>
        <w:tab/>
      </w: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1"/>
        <w:gridCol w:w="900"/>
        <w:gridCol w:w="7562"/>
        <w:gridCol w:w="1620"/>
        <w:gridCol w:w="2217"/>
      </w:tblGrid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D2466" w:rsidRPr="008A561C" w:rsidTr="00586AE7">
        <w:trPr>
          <w:trHeight w:val="84"/>
        </w:trPr>
        <w:tc>
          <w:tcPr>
            <w:tcW w:w="3061" w:type="dxa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8462" w:type="dxa"/>
            <w:gridSpan w:val="2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D2466" w:rsidRPr="007D2466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24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106/70/36</w:t>
            </w: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A6BED" w:rsidRPr="008A561C" w:rsidTr="009F59FA">
        <w:trPr>
          <w:trHeight w:val="84"/>
        </w:trPr>
        <w:tc>
          <w:tcPr>
            <w:tcW w:w="11523" w:type="dxa"/>
            <w:gridSpan w:val="3"/>
          </w:tcPr>
          <w:p w:rsidR="00EA6BED" w:rsidRPr="00BE41EB" w:rsidRDefault="00EA6BED" w:rsidP="00EA6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Раздел 1. </w:t>
            </w: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Введение. Основные виды и свойства стоматологических материалов.</w:t>
            </w:r>
          </w:p>
        </w:tc>
        <w:tc>
          <w:tcPr>
            <w:tcW w:w="1620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445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Тема 1.1. 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Введение. Основные виды и свойства стоматологических материалов.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196CC6" w:rsidRPr="00BE41EB" w:rsidRDefault="00196CC6" w:rsidP="00586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6AE7" w:rsidRPr="008A561C" w:rsidTr="00586AE7">
        <w:trPr>
          <w:trHeight w:val="367"/>
        </w:trPr>
        <w:tc>
          <w:tcPr>
            <w:tcW w:w="3061" w:type="dxa"/>
            <w:vMerge/>
            <w:vAlign w:val="center"/>
          </w:tcPr>
          <w:p w:rsidR="00586AE7" w:rsidRPr="00BE41EB" w:rsidRDefault="00586AE7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586AE7" w:rsidRPr="00BE41EB" w:rsidRDefault="00586AE7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История развития зу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ботехнического материаловедения,</w:t>
            </w: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свойства зуботехнических материалов</w:t>
            </w:r>
          </w:p>
        </w:tc>
        <w:tc>
          <w:tcPr>
            <w:tcW w:w="1620" w:type="dxa"/>
            <w:vMerge/>
            <w:vAlign w:val="center"/>
          </w:tcPr>
          <w:p w:rsidR="00586AE7" w:rsidRPr="00BE41EB" w:rsidRDefault="00586AE7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586AE7" w:rsidRPr="00BE41EB" w:rsidRDefault="00586AE7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1.История развития зуботехнического материаловедения.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2. Основные свойства зуботехнических материалов.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196CC6" w:rsidRPr="00BE41EB" w:rsidRDefault="00196CC6" w:rsidP="00586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86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586AE7" w:rsidP="00586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196CC6" w:rsidRPr="00BE41EB" w:rsidRDefault="004860C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586AE7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A6BED" w:rsidRPr="008A561C" w:rsidTr="00F847C4">
        <w:trPr>
          <w:trHeight w:val="84"/>
        </w:trPr>
        <w:tc>
          <w:tcPr>
            <w:tcW w:w="11523" w:type="dxa"/>
            <w:gridSpan w:val="3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Раздел 2. </w:t>
            </w: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Охрана труда и техника безопасности.</w:t>
            </w:r>
          </w:p>
        </w:tc>
        <w:tc>
          <w:tcPr>
            <w:tcW w:w="1620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B31787">
        <w:trPr>
          <w:trHeight w:val="1061"/>
        </w:trPr>
        <w:tc>
          <w:tcPr>
            <w:tcW w:w="3061" w:type="dxa"/>
            <w:vMerge w:val="restart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 2.</w:t>
            </w:r>
            <w:proofErr w:type="gramStart"/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proofErr w:type="gram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индивидуальной и коллективной защиты от источников вредного действия на организм. Правила антисептической обработки слепков. Вентиляция.</w:t>
            </w:r>
          </w:p>
          <w:p w:rsidR="007D2466" w:rsidRPr="00BE41EB" w:rsidRDefault="007D246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7D2466" w:rsidRPr="00BE41EB" w:rsidRDefault="007D2466" w:rsidP="00586AE7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Средства индивидуальной и коллективной защиты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Правила антисептической обработки слепков. Техника безопасности</w:t>
            </w:r>
          </w:p>
        </w:tc>
        <w:tc>
          <w:tcPr>
            <w:tcW w:w="1620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и организация зуботехнической лаборатории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безопасности при работе в специальных помещениях: литейной,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паечной</w:t>
            </w:r>
            <w:proofErr w:type="spellEnd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полировочной,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полимеризационной</w:t>
            </w:r>
            <w:proofErr w:type="spellEnd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гипсовочной</w:t>
            </w:r>
            <w:proofErr w:type="spellEnd"/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дезинфекции слепков, моделей и рабочего места зубного техника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1494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и техника безопасности зубного техника. Основные свойства зуботехнических материалов.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ОК. 1, ОК.4, 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ПК.1.1,ПК.1.2.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4860C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BED" w:rsidRPr="008A561C" w:rsidTr="00B92E7D">
        <w:trPr>
          <w:trHeight w:val="84"/>
        </w:trPr>
        <w:tc>
          <w:tcPr>
            <w:tcW w:w="11523" w:type="dxa"/>
            <w:gridSpan w:val="3"/>
          </w:tcPr>
          <w:p w:rsidR="00EA6BED" w:rsidRPr="00BE41EB" w:rsidRDefault="00EA6BED" w:rsidP="00EA6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Раздел 3. Зуботехническое материаловедение.</w:t>
            </w:r>
          </w:p>
        </w:tc>
        <w:tc>
          <w:tcPr>
            <w:tcW w:w="1620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Тема 3.1. 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 для оттисков (слепков) и моделей.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8555ED">
        <w:trPr>
          <w:trHeight w:val="654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7D2466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ттискные (слепочные) материалы</w:t>
            </w:r>
          </w:p>
        </w:tc>
        <w:tc>
          <w:tcPr>
            <w:tcW w:w="1620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1.Оттискные (слепочные) материалы, назначение, требования предъявляемые к ним. Классификация слепочных масс.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1.Оттискные (слепочные) материалы, назначение, требования предъявляемые к ним. Классификация слепочных масс.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Снятие слепков слепочными материалами.</w:t>
            </w:r>
          </w:p>
          <w:p w:rsidR="00196CC6" w:rsidRPr="005C1A8C" w:rsidRDefault="00196CC6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 1, ОК.2, ОК.5.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ПК.2.1, ПК. 3.1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Тема  3.2.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Моделировочные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материалы.</w:t>
            </w: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CC6" w:rsidRPr="00BE41EB" w:rsidRDefault="00196CC6" w:rsidP="00BE41EB">
            <w:pPr>
              <w:tabs>
                <w:tab w:val="left" w:pos="2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2" w:type="dxa"/>
          </w:tcPr>
          <w:p w:rsidR="00196CC6" w:rsidRPr="00BE41EB" w:rsidRDefault="00196CC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Моделировочные</w:t>
            </w:r>
            <w:proofErr w:type="spellEnd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материалы. Общие сведения о </w:t>
            </w:r>
            <w:proofErr w:type="spellStart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моделировочных</w:t>
            </w:r>
            <w:proofErr w:type="spellEnd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материалах. Требования, предъявляемые к </w:t>
            </w:r>
            <w:proofErr w:type="spellStart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моделировочным</w:t>
            </w:r>
            <w:proofErr w:type="spellEnd"/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материалам, их свойства.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2" w:type="dxa"/>
          </w:tcPr>
          <w:p w:rsidR="00196CC6" w:rsidRPr="00BE41EB" w:rsidRDefault="00196CC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Воски и восковые смеси, применяемые в зуботехническом производстве.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Моделировочные материалы. Требования, предъявляемые к </w:t>
            </w:r>
            <w:proofErr w:type="spellStart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моделировочным</w:t>
            </w:r>
            <w:proofErr w:type="spellEnd"/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материалам, их свойства</w:t>
            </w:r>
          </w:p>
          <w:p w:rsidR="00EA6BED" w:rsidRPr="00BE41EB" w:rsidRDefault="00EA6BE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84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Воски и восковые смеси, применяемые в зуботехническом производстве. </w:t>
            </w:r>
          </w:p>
          <w:p w:rsidR="00196CC6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 1, ОК.7.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ПК.5.1, ПК.5.2.</w:t>
            </w:r>
          </w:p>
          <w:p w:rsidR="00EA6BED" w:rsidRPr="00BE41EB" w:rsidRDefault="00EA6BE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4860CD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174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Тема  3.3.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Стоматологические пластмассы.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933B9E">
        <w:trPr>
          <w:trHeight w:val="174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4860CD">
            <w:pPr>
              <w:keepNext/>
              <w:pageBreakBefore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Пластмассы, применяемые в з/т производстве.</w:t>
            </w:r>
          </w:p>
        </w:tc>
        <w:tc>
          <w:tcPr>
            <w:tcW w:w="1620" w:type="dxa"/>
          </w:tcPr>
          <w:p w:rsidR="007D2466" w:rsidRPr="00BE41EB" w:rsidRDefault="007D2466" w:rsidP="007D2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322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4860CD" w:rsidP="004860CD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Пластмассы, применяемые в з/т производстве. Классификация. Способы получения</w:t>
            </w:r>
          </w:p>
          <w:p w:rsidR="00196CC6" w:rsidRPr="00BE41EB" w:rsidRDefault="004860CD" w:rsidP="0048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2.И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скуственные зубы Классификация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322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4860CD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Пластмассы, применяемые в з/т производстве. Классификация. Способы производства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ОК.6, ОК.7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>ПК.1.1,ПК.1.2, ПК.1.3,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120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  3.4.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Металлы и сплавы.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831A37">
        <w:trPr>
          <w:trHeight w:val="120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7D2466">
            <w:pPr>
              <w:keepNext/>
              <w:pageBreakBefore/>
              <w:tabs>
                <w:tab w:val="left" w:pos="72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Общие сведения о металлах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C6" w:rsidRPr="008A561C" w:rsidTr="00586AE7">
        <w:trPr>
          <w:trHeight w:val="120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keepNext/>
              <w:pageBreakBefore/>
              <w:numPr>
                <w:ilvl w:val="0"/>
                <w:numId w:val="15"/>
              </w:numPr>
              <w:tabs>
                <w:tab w:val="left" w:pos="72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Общие сведения о металлах, их свойствах, кристаллическое строение. Виды сплавов: механическая смесь, твердый раствор, химическое соединение.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120"/>
        </w:trPr>
        <w:tc>
          <w:tcPr>
            <w:tcW w:w="3061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Металлы, их свойства. Виды сплавов.</w:t>
            </w:r>
          </w:p>
          <w:p w:rsidR="00196CC6" w:rsidRPr="005C1A8C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ОК. 1, ОК.7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C1A8C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>ПК.1.4, ПК.2.1,ПК.2.5, ПК.4.1,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96CC6" w:rsidRPr="008A561C" w:rsidTr="00586AE7">
        <w:trPr>
          <w:trHeight w:val="396"/>
        </w:trPr>
        <w:tc>
          <w:tcPr>
            <w:tcW w:w="3061" w:type="dxa"/>
            <w:vMerge w:val="restart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  3.5.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Формовочные материалы. Изолирующие и маскировочные. Шлифующие и полирующие материалы.2</w:t>
            </w: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2466" w:rsidRPr="008A561C" w:rsidTr="008B7354">
        <w:trPr>
          <w:trHeight w:val="399"/>
        </w:trPr>
        <w:tc>
          <w:tcPr>
            <w:tcW w:w="3061" w:type="dxa"/>
            <w:vMerge/>
            <w:vAlign w:val="center"/>
          </w:tcPr>
          <w:p w:rsidR="007D2466" w:rsidRPr="00BE41EB" w:rsidRDefault="007D246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7D2466" w:rsidRPr="00BE41EB" w:rsidRDefault="007D246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620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7D2466" w:rsidRPr="00BE41EB" w:rsidRDefault="007D246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6CC6" w:rsidRPr="008A561C" w:rsidTr="00586AE7">
        <w:trPr>
          <w:trHeight w:val="397"/>
        </w:trPr>
        <w:tc>
          <w:tcPr>
            <w:tcW w:w="3061" w:type="dxa"/>
            <w:vMerge/>
            <w:vAlign w:val="center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занятия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1.Формовочные материалы, их классификация, применение.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компонентов, входящих в состав формовочных масс.  Компенсационное расширение формовочных масс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2.Вспомогательные материалы. Классификация.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Кислоты, применяемые в з/т производстве и их смеси.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Отбелы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 Состав. Свойства. Назначение. Применение.</w:t>
            </w:r>
            <w:r w:rsidR="005C1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отбелов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4.Абразивные материалы, их классификация, сравнительная характеристика. Состав. Свойства. Назначение. Применение.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Связующие вещества.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5.Современные материалы применяемые в з/ т производстве</w:t>
            </w:r>
          </w:p>
        </w:tc>
        <w:tc>
          <w:tcPr>
            <w:tcW w:w="1620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5C1A8C" w:rsidRDefault="005C1A8C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Default="00196CC6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C1A8C" w:rsidRPr="00BE41EB" w:rsidRDefault="005C1A8C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Default="00196CC6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1A8C" w:rsidRPr="00BE41EB" w:rsidRDefault="005C1A8C" w:rsidP="005C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6CC6" w:rsidRPr="00BE41EB" w:rsidRDefault="00196CC6" w:rsidP="005C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C1A8C" w:rsidRPr="008A561C" w:rsidTr="00586AE7">
        <w:trPr>
          <w:trHeight w:val="397"/>
        </w:trPr>
        <w:tc>
          <w:tcPr>
            <w:tcW w:w="3061" w:type="dxa"/>
            <w:vAlign w:val="center"/>
          </w:tcPr>
          <w:p w:rsidR="005C1A8C" w:rsidRPr="00BE41EB" w:rsidRDefault="005C1A8C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5C1A8C" w:rsidRDefault="005C1A8C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таблиц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«Классификация слепочных масс»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таблиц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 «Классификация пластмасс»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презинтации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«Воски и восковые смеси»</w:t>
            </w:r>
          </w:p>
          <w:p w:rsidR="00E40917" w:rsidRDefault="00E40917" w:rsidP="00E4091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реферата «Организация зуботехнической лаборатории»</w:t>
            </w:r>
          </w:p>
          <w:p w:rsidR="00E40917" w:rsidRPr="00E40917" w:rsidRDefault="00E40917" w:rsidP="00E4091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реферата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Стерилизация дезинфекция</w:t>
            </w: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40917" w:rsidRPr="00E40917" w:rsidRDefault="00E40917" w:rsidP="00E4091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реферата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Металлы</w:t>
            </w:r>
            <w:r w:rsidRPr="00E4091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</w:tcPr>
          <w:p w:rsidR="005C1A8C" w:rsidRDefault="005C1A8C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E40917" w:rsidRPr="00BE41EB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7" w:type="dxa"/>
          </w:tcPr>
          <w:p w:rsidR="005C1A8C" w:rsidRDefault="005C1A8C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40917" w:rsidRPr="008A561C" w:rsidTr="00586AE7">
        <w:trPr>
          <w:trHeight w:val="397"/>
        </w:trPr>
        <w:tc>
          <w:tcPr>
            <w:tcW w:w="3061" w:type="dxa"/>
            <w:vAlign w:val="center"/>
          </w:tcPr>
          <w:p w:rsidR="00E40917" w:rsidRPr="00BE41EB" w:rsidRDefault="00E40917" w:rsidP="00BE41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462" w:type="dxa"/>
            <w:gridSpan w:val="2"/>
          </w:tcPr>
          <w:p w:rsidR="00E40917" w:rsidRDefault="00E40917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</w:tcPr>
          <w:p w:rsidR="00E40917" w:rsidRDefault="00E40917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17" w:type="dxa"/>
          </w:tcPr>
          <w:p w:rsidR="00E40917" w:rsidRDefault="00E40917" w:rsidP="005C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1 – ознакомительный (узнавание ранее изученных объектов, свойств)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2 – репродуктивный (выполнение деятельности по образцу, инструкции или под руководством)</w:t>
      </w:r>
    </w:p>
    <w:p w:rsidR="00196CC6" w:rsidRPr="00BE41EB" w:rsidRDefault="00196CC6" w:rsidP="00BE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3 – продуктивный (планирование и самостоятельное выполнение деятельности, решение проблемных задач)</w:t>
      </w: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196CC6" w:rsidRPr="00BE41EB">
          <w:pgSz w:w="16840" w:h="11907" w:orient="landscape"/>
          <w:pgMar w:top="720" w:right="1134" w:bottom="851" w:left="992" w:header="709" w:footer="709" w:gutter="0"/>
          <w:cols w:space="720"/>
        </w:sectPr>
      </w:pP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материально-техническому обеспечению</w:t>
      </w:r>
    </w:p>
    <w:p w:rsidR="00196CC6" w:rsidRPr="004860CD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 по дисциплине «</w:t>
      </w:r>
      <w:r w:rsidRPr="00BE41EB">
        <w:rPr>
          <w:rFonts w:ascii="Times New Roman" w:hAnsi="Times New Roman"/>
          <w:sz w:val="28"/>
          <w:szCs w:val="28"/>
          <w:lang w:eastAsia="ru-RU"/>
        </w:rPr>
        <w:t>Зуботехническое материаловедение с курсом охраны труда и техники безопасности</w:t>
      </w:r>
      <w:r w:rsidRPr="00BE41EB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Классная доска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Стол для преподавателя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Столы аудиторные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Стулья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Шкаф для хранения материалов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  <w:t>.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Зуботехнические материалы.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Наглядные пособия.</w:t>
      </w:r>
    </w:p>
    <w:p w:rsidR="00196CC6" w:rsidRPr="00BE41EB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Демонстрационные работы.</w:t>
      </w:r>
    </w:p>
    <w:p w:rsidR="00196CC6" w:rsidRPr="004860CD" w:rsidRDefault="00196CC6" w:rsidP="00BE41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Стенды по темам</w:t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41EB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Экран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Телевизор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Видеомагнитофон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Компьютер</w:t>
      </w:r>
    </w:p>
    <w:p w:rsidR="00196CC6" w:rsidRPr="00BE41EB" w:rsidRDefault="00196CC6" w:rsidP="00BE41E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>Мультимедийный проектор.</w:t>
      </w:r>
    </w:p>
    <w:p w:rsidR="00196CC6" w:rsidRPr="003F34B3" w:rsidRDefault="00196CC6" w:rsidP="003F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  <w:r w:rsidRPr="00BE41EB">
        <w:rPr>
          <w:rFonts w:ascii="Times New Roman" w:hAnsi="Times New Roman"/>
          <w:sz w:val="28"/>
          <w:szCs w:val="28"/>
          <w:lang w:eastAsia="ru-RU"/>
        </w:rPr>
        <w:tab/>
      </w: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4860CD" w:rsidRPr="004860CD" w:rsidRDefault="004860CD" w:rsidP="004860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860CD">
        <w:rPr>
          <w:rFonts w:ascii="Times New Roman" w:eastAsia="Times New Roman" w:hAnsi="Times New Roman"/>
          <w:b/>
          <w:bCs/>
          <w:sz w:val="28"/>
          <w:szCs w:val="28"/>
        </w:rPr>
        <w:t>Основная литература: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5375">
        <w:rPr>
          <w:rFonts w:ascii="Times New Roman" w:hAnsi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С.И</w:t>
      </w:r>
      <w:r w:rsidRPr="00685375">
        <w:rPr>
          <w:rFonts w:ascii="Times New Roman" w:hAnsi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Арутюнов</w:t>
      </w:r>
      <w:r>
        <w:rPr>
          <w:rFonts w:ascii="Times New Roman" w:hAnsi="Times New Roman"/>
          <w:sz w:val="28"/>
          <w:szCs w:val="28"/>
        </w:rPr>
        <w:t xml:space="preserve"> С.Д</w:t>
      </w:r>
      <w:r w:rsidRPr="00685375">
        <w:rPr>
          <w:rFonts w:ascii="Times New Roman" w:hAnsi="Times New Roman"/>
          <w:sz w:val="28"/>
          <w:szCs w:val="28"/>
        </w:rPr>
        <w:t>. Зубопротезная техника,2016</w:t>
      </w:r>
      <w:r>
        <w:rPr>
          <w:rFonts w:ascii="Times New Roman" w:hAnsi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Брагин</w:t>
      </w:r>
      <w:r>
        <w:rPr>
          <w:rFonts w:ascii="Times New Roman" w:hAnsi="Times New Roman"/>
          <w:sz w:val="28"/>
          <w:szCs w:val="28"/>
        </w:rPr>
        <w:t xml:space="preserve"> Е.А</w:t>
      </w:r>
      <w:r w:rsidRPr="00685375">
        <w:rPr>
          <w:rFonts w:ascii="Times New Roman" w:hAnsi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Миронова</w:t>
      </w:r>
      <w:r>
        <w:rPr>
          <w:rFonts w:ascii="Times New Roman" w:hAnsi="Times New Roman"/>
          <w:sz w:val="28"/>
          <w:szCs w:val="28"/>
        </w:rPr>
        <w:t xml:space="preserve"> М.Л</w:t>
      </w:r>
      <w:r w:rsidRPr="00685375">
        <w:rPr>
          <w:rFonts w:ascii="Times New Roman" w:hAnsi="Times New Roman"/>
          <w:sz w:val="28"/>
          <w:szCs w:val="28"/>
        </w:rPr>
        <w:t>. Съемные протезы,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375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г, 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Pr="00685375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Смирнов</w:t>
      </w:r>
      <w:r>
        <w:rPr>
          <w:rFonts w:ascii="Times New Roman" w:hAnsi="Times New Roman"/>
          <w:sz w:val="28"/>
          <w:szCs w:val="28"/>
        </w:rPr>
        <w:t xml:space="preserve"> Б.А</w:t>
      </w:r>
      <w:r w:rsidRPr="00685375">
        <w:rPr>
          <w:rFonts w:ascii="Times New Roman" w:hAnsi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/>
          <w:sz w:val="28"/>
          <w:szCs w:val="28"/>
        </w:rPr>
        <w:t>г,</w:t>
      </w:r>
      <w:r w:rsidRPr="006F5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ЭБС «Консультант студента медицинского колледжа «</w:t>
      </w:r>
      <w:proofErr w:type="spellStart"/>
      <w:r>
        <w:rPr>
          <w:rFonts w:ascii="Times New Roman" w:hAnsi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860CD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375">
        <w:rPr>
          <w:rFonts w:ascii="Times New Roman" w:hAnsi="Times New Roman"/>
          <w:sz w:val="28"/>
          <w:szCs w:val="28"/>
        </w:rPr>
        <w:t>Колесников</w:t>
      </w:r>
      <w:r>
        <w:rPr>
          <w:rFonts w:ascii="Times New Roman" w:hAnsi="Times New Roman"/>
          <w:sz w:val="28"/>
          <w:szCs w:val="28"/>
        </w:rPr>
        <w:t xml:space="preserve"> Л.Л</w:t>
      </w:r>
      <w:r w:rsidRPr="00685375">
        <w:rPr>
          <w:rFonts w:ascii="Times New Roman" w:hAnsi="Times New Roman"/>
          <w:sz w:val="28"/>
          <w:szCs w:val="28"/>
        </w:rPr>
        <w:t>. Анатомия, физиология и биомеханика зубочелюстной системы,2015</w:t>
      </w:r>
    </w:p>
    <w:p w:rsidR="004860CD" w:rsidRDefault="004860CD" w:rsidP="004860CD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Каливраджинян</w:t>
      </w:r>
      <w:proofErr w:type="spellEnd"/>
      <w:r>
        <w:rPr>
          <w:rFonts w:ascii="Times New Roman" w:hAnsi="Times New Roman"/>
          <w:sz w:val="28"/>
          <w:szCs w:val="28"/>
        </w:rPr>
        <w:t xml:space="preserve"> Э.С. Стоматологическое материаловедение,2019</w:t>
      </w:r>
    </w:p>
    <w:p w:rsidR="004860CD" w:rsidRPr="006F5576" w:rsidRDefault="004860CD" w:rsidP="004860CD">
      <w:pPr>
        <w:pStyle w:val="ab"/>
        <w:tabs>
          <w:tab w:val="left" w:pos="7513"/>
        </w:tabs>
        <w:spacing w:after="0" w:line="240" w:lineRule="auto"/>
        <w:ind w:left="38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8. </w:t>
      </w:r>
      <w:r w:rsidRPr="006F5576">
        <w:rPr>
          <w:rFonts w:ascii="Times New Roman" w:hAnsi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/>
          <w:snapToGrid w:val="0"/>
          <w:sz w:val="28"/>
          <w:szCs w:val="28"/>
        </w:rPr>
        <w:t xml:space="preserve">Анатомия, физиология и биомеханика зубочелюстной системы: Учебное пособие, 2016 г, </w:t>
      </w:r>
      <w:r w:rsidRPr="006F5576">
        <w:rPr>
          <w:rFonts w:ascii="Times New Roman" w:hAnsi="Times New Roman"/>
          <w:sz w:val="28"/>
          <w:szCs w:val="28"/>
        </w:rPr>
        <w:t>ЭБС «Консультант студента медицинского колледжа «Лань»</w:t>
      </w:r>
    </w:p>
    <w:p w:rsidR="004860CD" w:rsidRPr="006F5576" w:rsidRDefault="004860CD" w:rsidP="004860CD">
      <w:pPr>
        <w:pStyle w:val="ab"/>
        <w:tabs>
          <w:tab w:val="left" w:pos="7513"/>
        </w:tabs>
        <w:spacing w:after="0" w:line="240" w:lineRule="auto"/>
        <w:ind w:left="74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9.</w:t>
      </w:r>
      <w:r w:rsidRPr="006F5576">
        <w:rPr>
          <w:rFonts w:ascii="Times New Roman" w:hAnsi="Times New Roman"/>
          <w:snapToGrid w:val="0"/>
          <w:sz w:val="28"/>
          <w:szCs w:val="28"/>
        </w:rPr>
        <w:t>Муравянникова Ж.Г.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/>
          <w:snapToGrid w:val="0"/>
          <w:sz w:val="28"/>
          <w:szCs w:val="28"/>
        </w:rPr>
        <w:t>Основы стоматологической физиотерапии. ПМ.01. Диагностика и профилактика стоматологических заболеваний, 2017г,</w:t>
      </w:r>
      <w:r w:rsidRPr="006F5576">
        <w:rPr>
          <w:rFonts w:ascii="Times New Roman" w:hAnsi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4860CD" w:rsidRPr="006F5576" w:rsidRDefault="004860CD" w:rsidP="004860CD">
      <w:pPr>
        <w:pStyle w:val="ab"/>
        <w:tabs>
          <w:tab w:val="left" w:pos="7513"/>
        </w:tabs>
        <w:spacing w:after="0" w:line="240" w:lineRule="auto"/>
        <w:ind w:left="74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10.</w:t>
      </w:r>
      <w:r w:rsidRPr="006F5576">
        <w:rPr>
          <w:rFonts w:ascii="Times New Roman" w:hAnsi="Times New Roman"/>
          <w:snapToGrid w:val="0"/>
          <w:sz w:val="28"/>
          <w:szCs w:val="28"/>
        </w:rPr>
        <w:t>Черемисина М.В.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отсутствии зубов: учебное пособие, 2019 г,</w:t>
      </w:r>
      <w:r w:rsidRPr="006F5576">
        <w:rPr>
          <w:rFonts w:ascii="Times New Roman" w:hAnsi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4860CD" w:rsidRPr="00883456" w:rsidRDefault="004860CD" w:rsidP="004860CD">
      <w:pPr>
        <w:tabs>
          <w:tab w:val="left" w:pos="7513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Дополнительная литература:</w:t>
      </w:r>
    </w:p>
    <w:p w:rsidR="004860CD" w:rsidRPr="00AF15F7" w:rsidRDefault="004860CD" w:rsidP="004860CD">
      <w:pPr>
        <w:tabs>
          <w:tab w:val="left" w:pos="7513"/>
        </w:tabs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11.</w:t>
      </w:r>
      <w:r w:rsidRPr="00AF15F7">
        <w:rPr>
          <w:rFonts w:ascii="Times New Roman" w:hAnsi="Times New Roman"/>
          <w:snapToGrid w:val="0"/>
          <w:sz w:val="28"/>
          <w:szCs w:val="28"/>
        </w:rPr>
        <w:t>А</w:t>
      </w:r>
      <w:r w:rsidRPr="00AF15F7">
        <w:rPr>
          <w:rFonts w:ascii="Times New Roman" w:hAnsi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4860CD" w:rsidRPr="00AF15F7" w:rsidRDefault="004860CD" w:rsidP="004860CD">
      <w:pPr>
        <w:tabs>
          <w:tab w:val="left" w:pos="7513"/>
        </w:tabs>
        <w:spacing w:after="0" w:line="240" w:lineRule="auto"/>
        <w:ind w:left="360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12.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А.П. Воронов, И.Ю. Лебеденко, И.А. Воронов. Ортопедическое лечение больных с полным отсутствием зубов. 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Медпресс-информ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>, 20</w:t>
      </w:r>
      <w:r>
        <w:rPr>
          <w:rFonts w:ascii="Times New Roman" w:hAnsi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/>
          <w:snapToGrid w:val="0"/>
          <w:sz w:val="28"/>
          <w:szCs w:val="28"/>
        </w:rPr>
        <w:t>6г.</w:t>
      </w:r>
    </w:p>
    <w:p w:rsidR="004860CD" w:rsidRPr="00AF15F7" w:rsidRDefault="004860CD" w:rsidP="004860C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Аболмасов Н.Г., 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Н.Н.Аболмасов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 xml:space="preserve">, В.А. </w:t>
      </w:r>
      <w:proofErr w:type="spellStart"/>
      <w:proofErr w:type="gramStart"/>
      <w:r w:rsidRPr="00AF15F7">
        <w:rPr>
          <w:rFonts w:ascii="Times New Roman" w:hAnsi="Times New Roman"/>
          <w:snapToGrid w:val="0"/>
          <w:sz w:val="28"/>
          <w:szCs w:val="28"/>
        </w:rPr>
        <w:t>Бычков,А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Pr="00AF15F7">
        <w:rPr>
          <w:rFonts w:ascii="Times New Roman" w:hAnsi="Times New Roman"/>
          <w:snapToGrid w:val="0"/>
          <w:sz w:val="28"/>
          <w:szCs w:val="28"/>
        </w:rPr>
        <w:t xml:space="preserve"> Аль-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Хаким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 xml:space="preserve"> Ортопедическая стоматология. Москва Мед-пресс-</w:t>
      </w:r>
      <w:proofErr w:type="spellStart"/>
      <w:r w:rsidRPr="00AF15F7">
        <w:rPr>
          <w:rFonts w:ascii="Times New Roman" w:hAnsi="Times New Roman"/>
          <w:snapToGrid w:val="0"/>
          <w:sz w:val="28"/>
          <w:szCs w:val="28"/>
        </w:rPr>
        <w:t>инфлрм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>, 20</w:t>
      </w:r>
      <w:r>
        <w:rPr>
          <w:rFonts w:ascii="Times New Roman" w:hAnsi="Times New Roman"/>
          <w:snapToGrid w:val="0"/>
          <w:sz w:val="28"/>
          <w:szCs w:val="28"/>
        </w:rPr>
        <w:t>17г,</w:t>
      </w:r>
    </w:p>
    <w:p w:rsidR="004860CD" w:rsidRPr="00AF15F7" w:rsidRDefault="004860CD" w:rsidP="004860CD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Гаврилов Е.И., </w:t>
      </w:r>
      <w:proofErr w:type="spellStart"/>
      <w:proofErr w:type="gramStart"/>
      <w:r w:rsidRPr="00AF15F7">
        <w:rPr>
          <w:rFonts w:ascii="Times New Roman" w:hAnsi="Times New Roman"/>
          <w:snapToGrid w:val="0"/>
          <w:sz w:val="28"/>
          <w:szCs w:val="28"/>
        </w:rPr>
        <w:t>Оксман</w:t>
      </w:r>
      <w:proofErr w:type="spellEnd"/>
      <w:r w:rsidRPr="00AF15F7">
        <w:rPr>
          <w:rFonts w:ascii="Times New Roman" w:hAnsi="Times New Roman"/>
          <w:snapToGrid w:val="0"/>
          <w:sz w:val="28"/>
          <w:szCs w:val="28"/>
        </w:rPr>
        <w:t xml:space="preserve"> .</w:t>
      </w:r>
      <w:proofErr w:type="gramEnd"/>
      <w:r w:rsidRPr="00AF15F7">
        <w:rPr>
          <w:rFonts w:ascii="Times New Roman" w:hAnsi="Times New Roman"/>
          <w:snapToGrid w:val="0"/>
          <w:sz w:val="28"/>
          <w:szCs w:val="28"/>
        </w:rPr>
        <w:t xml:space="preserve"> Ортопедическая стоматология М., «Медицина </w:t>
      </w:r>
      <w:r>
        <w:rPr>
          <w:rFonts w:ascii="Times New Roman" w:hAnsi="Times New Roman"/>
          <w:snapToGrid w:val="0"/>
          <w:sz w:val="28"/>
          <w:szCs w:val="28"/>
        </w:rPr>
        <w:t>2018г,</w:t>
      </w:r>
      <w:r w:rsidRPr="00AF15F7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860CD" w:rsidRDefault="004860CD" w:rsidP="00486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Pr="006F5576">
        <w:rPr>
          <w:rFonts w:ascii="Times New Roman" w:hAnsi="Times New Roman"/>
          <w:sz w:val="28"/>
          <w:szCs w:val="28"/>
        </w:rPr>
        <w:t>В.Н.Копейкин Ошибки в ортопедичес</w:t>
      </w:r>
      <w:r>
        <w:rPr>
          <w:rFonts w:ascii="Times New Roman" w:hAnsi="Times New Roman"/>
          <w:sz w:val="28"/>
          <w:szCs w:val="28"/>
        </w:rPr>
        <w:t xml:space="preserve">кой стоматологии. М., Медицина,   </w:t>
      </w:r>
    </w:p>
    <w:p w:rsidR="004860CD" w:rsidRPr="006F5576" w:rsidRDefault="004860CD" w:rsidP="00486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</w:t>
      </w:r>
      <w:r w:rsidR="007D24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  </w:t>
      </w:r>
    </w:p>
    <w:p w:rsidR="004860CD" w:rsidRPr="00AF15F7" w:rsidRDefault="004860CD" w:rsidP="004860CD">
      <w:pPr>
        <w:tabs>
          <w:tab w:val="left" w:pos="7513"/>
        </w:tabs>
        <w:spacing w:after="0" w:line="240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16.</w:t>
      </w:r>
      <w:r w:rsidRPr="00AF15F7">
        <w:rPr>
          <w:rFonts w:ascii="Times New Roman" w:hAnsi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4860CD" w:rsidRDefault="004860C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napToGrid w:val="0"/>
          <w:sz w:val="28"/>
          <w:szCs w:val="28"/>
        </w:rPr>
        <w:t xml:space="preserve">Интернет ресурсы: </w:t>
      </w:r>
    </w:p>
    <w:p w:rsidR="004860CD" w:rsidRPr="00A72435" w:rsidRDefault="004860C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A72435">
        <w:t xml:space="preserve">  </w:t>
      </w:r>
      <w:hyperlink r:id="rId5" w:history="1"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http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://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medic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books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.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net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/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stomatologiy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/322-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ortopedicheskaya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stomatologiya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 xml:space="preserve">-                  </w:t>
        </w:r>
        <w:proofErr w:type="spellStart"/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kopejkin</w:t>
        </w:r>
        <w:proofErr w:type="spellEnd"/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v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-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n</w:t>
        </w:r>
        <w:r w:rsidRPr="00A72435">
          <w:rPr>
            <w:rStyle w:val="afc"/>
            <w:rFonts w:ascii="Times New Roman" w:hAnsi="Times New Roman"/>
            <w:snapToGrid w:val="0"/>
            <w:sz w:val="28"/>
            <w:szCs w:val="28"/>
          </w:rPr>
          <w:t>.</w:t>
        </w:r>
        <w:r w:rsidRPr="00B6517C">
          <w:rPr>
            <w:rStyle w:val="afc"/>
            <w:rFonts w:ascii="Times New Roman" w:hAnsi="Times New Roman"/>
            <w:snapToGrid w:val="0"/>
            <w:sz w:val="28"/>
            <w:szCs w:val="28"/>
            <w:lang w:val="en-US"/>
          </w:rPr>
          <w:t>html</w:t>
        </w:r>
      </w:hyperlink>
    </w:p>
    <w:p w:rsidR="004860CD" w:rsidRPr="00AF15F7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6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4860CD" w:rsidRPr="00AF15F7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7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4860CD" w:rsidRPr="00AF15F7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8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4860CD" w:rsidRPr="00AF15F7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9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4860CD" w:rsidRPr="00AF15F7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10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4860CD" w:rsidRPr="00AF15F7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11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4860CD" w:rsidRPr="00AF15F7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hyperlink r:id="rId12" w:history="1">
        <w:r w:rsidR="004860CD" w:rsidRPr="00AF15F7">
          <w:rPr>
            <w:rFonts w:ascii="Times New Roman" w:hAnsi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4860CD" w:rsidRPr="002E792F" w:rsidRDefault="00EA6BED" w:rsidP="004860C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hyperlink r:id="rId13" w:history="1">
        <w:r w:rsidR="004860CD" w:rsidRPr="002E792F">
          <w:rPr>
            <w:rStyle w:val="afc"/>
            <w:rFonts w:ascii="Times New Roman" w:hAnsi="Times New Roman"/>
            <w:snapToGrid w:val="0"/>
            <w:sz w:val="28"/>
            <w:szCs w:val="28"/>
          </w:rPr>
          <w:t>http://www.dentalyug.ru</w:t>
        </w:r>
      </w:hyperlink>
    </w:p>
    <w:p w:rsidR="00196CC6" w:rsidRPr="004860CD" w:rsidRDefault="00196CC6" w:rsidP="00BE41EB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spacing w:after="0" w:line="240" w:lineRule="auto"/>
        <w:rPr>
          <w:rFonts w:ascii="Times New Roman" w:hAnsi="Times New Roman"/>
          <w:vanish/>
          <w:color w:val="FF0000"/>
          <w:sz w:val="28"/>
          <w:szCs w:val="28"/>
          <w:lang w:eastAsia="ru-RU"/>
        </w:rPr>
      </w:pPr>
      <w:r w:rsidRPr="00BE41EB">
        <w:rPr>
          <w:rFonts w:ascii="Times New Roman" w:hAnsi="Times New Roman"/>
          <w:vanish/>
          <w:color w:val="FF0000"/>
          <w:sz w:val="28"/>
          <w:szCs w:val="28"/>
          <w:lang w:eastAsia="ru-RU"/>
        </w:rPr>
        <w:br w:type="textWrapping" w:clear="all"/>
      </w: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E41EB">
        <w:rPr>
          <w:rFonts w:ascii="Times New Roman" w:hAnsi="Times New Roman"/>
          <w:b/>
          <w:sz w:val="28"/>
          <w:szCs w:val="28"/>
          <w:lang w:eastAsia="ru-RU"/>
        </w:rPr>
        <w:t>Контрольи</w:t>
      </w:r>
      <w:proofErr w:type="spellEnd"/>
      <w:r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оценка</w:t>
      </w:r>
      <w:r w:rsidRPr="00BE41EB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196CC6" w:rsidRPr="00BE41EB" w:rsidRDefault="00196CC6" w:rsidP="00BE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7"/>
      </w:tblGrid>
      <w:tr w:rsidR="00196CC6" w:rsidRPr="008A561C" w:rsidTr="007F6E73">
        <w:tc>
          <w:tcPr>
            <w:tcW w:w="4361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96CC6" w:rsidRPr="008A561C" w:rsidTr="007F6E73">
        <w:tc>
          <w:tcPr>
            <w:tcW w:w="4361" w:type="dxa"/>
            <w:vAlign w:val="center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Уметь 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соблюдения правил техники безопасности и требований охраны труда;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ситуационных задач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Ролевые игры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за выполнением манипуляций на профессиональных модулях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Знать  историю развития производства зубных протезов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классификацию и свойства конструкционных и вспомогательных материалов, применяемых в производстве зубных протезов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влияние конструкционных материалов на ткани полости рта и организм человека в целом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требования, предъявляемые к конструкционным и вспомогательным материалам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кроссвордов 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организацию производства в зуботехнической лаборатории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правила эксплуатации оборудования в зуботехнических лабораториях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Знать правила работы с конструкционными и вспомогательными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зуботехническими материалами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Знать технику безопасности при работе с химически активными, легковоспламеняющимися и взрывоопасными средствами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средства индивидуальной и коллективной защиты от источников вредного действия на организм в зуботехнической лаборатории</w:t>
            </w: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  <w:tr w:rsidR="00196CC6" w:rsidRPr="008A561C" w:rsidTr="007F6E73">
        <w:tc>
          <w:tcPr>
            <w:tcW w:w="4361" w:type="dxa"/>
          </w:tcPr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Знать правила инфекционной безопасности.</w:t>
            </w:r>
          </w:p>
          <w:p w:rsidR="00196CC6" w:rsidRPr="00BE41EB" w:rsidRDefault="00196CC6" w:rsidP="00BE41EB">
            <w:pPr>
              <w:tabs>
                <w:tab w:val="left" w:pos="0"/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vAlign w:val="center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тест-контроль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Защита рефератов, докладов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кроссвордов</w:t>
            </w:r>
          </w:p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таблиц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</w:tr>
    </w:tbl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4B3" w:rsidRDefault="003F34B3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4B3" w:rsidRDefault="003F34B3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3F34B3" w:rsidP="003F34B3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5.</w:t>
      </w:r>
      <w:r w:rsidR="00196CC6" w:rsidRPr="00BE41EB">
        <w:rPr>
          <w:rFonts w:ascii="Times New Roman" w:hAnsi="Times New Roman"/>
          <w:b/>
          <w:sz w:val="28"/>
          <w:szCs w:val="28"/>
          <w:lang w:eastAsia="ru-RU"/>
        </w:rPr>
        <w:t xml:space="preserve"> Тематический план теоретических занятий</w:t>
      </w: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88"/>
        <w:gridCol w:w="1808"/>
      </w:tblGrid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Содержание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Кол – во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развития зуботехнического материаловедения.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свойства зуботехнических</w:t>
            </w:r>
            <w:r w:rsidR="004860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материалов.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и организация зуботехнической лаборатории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безопасности при работе в специальных помещениях: литейной,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паечной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полировочной,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полимеризационной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гипсовочной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дезинфекции слепков, моделей и рабочего места зубного техника. 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Оттискные (слепочные) материалы, назначение, требования предъявляемые к ним. Классификация слепочных масс.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Моделировочные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материалы. Требования, предъявляемые к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моделировочным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материалам, их свойства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keepNext/>
              <w:pageBreakBefore/>
              <w:tabs>
                <w:tab w:val="left" w:pos="708"/>
              </w:tabs>
              <w:spacing w:after="0" w:line="240" w:lineRule="auto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Пластмассы, применяемые в з/производстве. Классификация. Способы получения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</w:tcPr>
          <w:p w:rsidR="00196CC6" w:rsidRPr="00BE41EB" w:rsidRDefault="004B5C43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Искусственные</w:t>
            </w:r>
            <w:r w:rsidR="00196CC6"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зубы Классификация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Общие сведения о металлах, их свойствах, кристаллическое строение. Виды сплавов: механическая смесь, твердый раствор, химическое соединение.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 часов</w:t>
            </w:r>
          </w:p>
        </w:tc>
      </w:tr>
      <w:tr w:rsidR="00196CC6" w:rsidRPr="008A561C" w:rsidTr="004860CD">
        <w:trPr>
          <w:trHeight w:val="1361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Формовочные материалы, их классификация, применение.</w:t>
            </w:r>
          </w:p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компонентов, входящих в состав формовочных масс.  Компенсационное расширение формовочных масс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365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Вспомогательные материалы. Классификация.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943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Кислоты, применяемые в з/т производстве и их смеси.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Отбелы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Состав. Свойства. Назначение. </w:t>
            </w:r>
            <w:proofErr w:type="spellStart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Применение.Составлениеотбелов</w:t>
            </w:r>
            <w:proofErr w:type="spellEnd"/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1140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Абразивные материалы, их классификация, сравнительная характеристика. Состав. Свойства. Назначение. Применение. Связующие вещества.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772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материалы применяемые в з/ т производстве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 часов</w:t>
            </w:r>
          </w:p>
        </w:tc>
      </w:tr>
      <w:tr w:rsidR="00196CC6" w:rsidRPr="008A561C" w:rsidTr="004860CD">
        <w:trPr>
          <w:trHeight w:val="304"/>
        </w:trPr>
        <w:tc>
          <w:tcPr>
            <w:tcW w:w="675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196CC6" w:rsidRPr="00BE41EB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8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40 часов</w:t>
            </w:r>
          </w:p>
        </w:tc>
      </w:tr>
    </w:tbl>
    <w:p w:rsidR="004860CD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Pr="00BE41EB" w:rsidRDefault="004860CD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0CD" w:rsidRDefault="004860CD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1EB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Тематический план практических занятий</w:t>
      </w: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Содержание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Кол- во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и техника безопасности зубного техника. Основные свойства зуботехнических материалов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4860CD">
        <w:trPr>
          <w:trHeight w:val="1022"/>
        </w:trPr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196CC6" w:rsidRPr="00BE41EB" w:rsidRDefault="00196CC6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Оттискные (слепочные) материалы, назначение, требования предъявляемые к ним. Классификация слепочных масс.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</w:tcPr>
          <w:p w:rsidR="00196CC6" w:rsidRPr="00BE41EB" w:rsidRDefault="00196CC6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Воски и восковые смеси, применяемые в зуботехническом производстве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rPr>
          <w:trHeight w:val="1012"/>
        </w:trPr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196CC6" w:rsidRPr="00BE41EB" w:rsidRDefault="00196CC6" w:rsidP="0048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Пластмассы, применяемые в з/т производстве. Классификация. Способы производства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1" w:type="dxa"/>
          </w:tcPr>
          <w:p w:rsidR="00196CC6" w:rsidRPr="004860CD" w:rsidRDefault="00196CC6" w:rsidP="00BE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Металлы, их свойства. Виды сплавов.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196CC6" w:rsidRPr="008A561C" w:rsidTr="007F6E73">
        <w:tc>
          <w:tcPr>
            <w:tcW w:w="959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91" w:type="dxa"/>
          </w:tcPr>
          <w:p w:rsidR="00196CC6" w:rsidRPr="00BE41EB" w:rsidRDefault="00196CC6" w:rsidP="00BE4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1EB">
              <w:rPr>
                <w:rFonts w:ascii="Times New Roman" w:hAnsi="Times New Roman"/>
                <w:sz w:val="28"/>
                <w:szCs w:val="28"/>
                <w:lang w:eastAsia="ru-RU"/>
              </w:rPr>
              <w:t>30 часов</w:t>
            </w:r>
          </w:p>
        </w:tc>
      </w:tr>
    </w:tbl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CC6" w:rsidRPr="00BE41EB" w:rsidRDefault="00196CC6" w:rsidP="00BE41EB">
      <w:pPr>
        <w:jc w:val="both"/>
        <w:rPr>
          <w:rFonts w:ascii="Times New Roman" w:hAnsi="Times New Roman"/>
          <w:b/>
          <w:sz w:val="28"/>
          <w:szCs w:val="28"/>
        </w:rPr>
      </w:pPr>
    </w:p>
    <w:p w:rsidR="00196CC6" w:rsidRPr="00BE41EB" w:rsidRDefault="00196CC6" w:rsidP="00BE41EB">
      <w:pPr>
        <w:jc w:val="both"/>
        <w:rPr>
          <w:rFonts w:ascii="Times New Roman" w:hAnsi="Times New Roman"/>
          <w:b/>
          <w:sz w:val="28"/>
          <w:szCs w:val="28"/>
        </w:rPr>
      </w:pPr>
    </w:p>
    <w:p w:rsidR="00196CC6" w:rsidRDefault="00196CC6"/>
    <w:sectPr w:rsidR="00196CC6" w:rsidSect="0070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A0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2004A69"/>
    <w:multiLevelType w:val="hybridMultilevel"/>
    <w:tmpl w:val="7DAE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B46BCE"/>
    <w:multiLevelType w:val="hybridMultilevel"/>
    <w:tmpl w:val="C4E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6CA5"/>
    <w:multiLevelType w:val="hybridMultilevel"/>
    <w:tmpl w:val="7F266A16"/>
    <w:lvl w:ilvl="0" w:tplc="4412CE10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70EBC"/>
    <w:multiLevelType w:val="hybridMultilevel"/>
    <w:tmpl w:val="55B0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671495"/>
    <w:multiLevelType w:val="hybridMultilevel"/>
    <w:tmpl w:val="4AB68A62"/>
    <w:lvl w:ilvl="0" w:tplc="D780C3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66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A33613"/>
    <w:multiLevelType w:val="hybridMultilevel"/>
    <w:tmpl w:val="0002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5C1751"/>
    <w:multiLevelType w:val="hybridMultilevel"/>
    <w:tmpl w:val="470AB918"/>
    <w:lvl w:ilvl="0" w:tplc="5904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5C4B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8AC293F"/>
    <w:multiLevelType w:val="hybridMultilevel"/>
    <w:tmpl w:val="DD1036F2"/>
    <w:lvl w:ilvl="0" w:tplc="E0D870B8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4" w15:restartNumberingAfterBreak="0">
    <w:nsid w:val="5B5E63AF"/>
    <w:multiLevelType w:val="hybridMultilevel"/>
    <w:tmpl w:val="0B0E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636E3955"/>
    <w:multiLevelType w:val="hybridMultilevel"/>
    <w:tmpl w:val="DBBE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4744"/>
    <w:multiLevelType w:val="hybridMultilevel"/>
    <w:tmpl w:val="884E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D36C02"/>
    <w:multiLevelType w:val="hybridMultilevel"/>
    <w:tmpl w:val="A28C3F06"/>
    <w:lvl w:ilvl="0" w:tplc="5904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A47693"/>
    <w:multiLevelType w:val="hybridMultilevel"/>
    <w:tmpl w:val="FA4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5E144F"/>
    <w:multiLevelType w:val="hybridMultilevel"/>
    <w:tmpl w:val="E2FA177A"/>
    <w:lvl w:ilvl="0" w:tplc="F0709EE2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6"/>
  </w:num>
  <w:num w:numId="21">
    <w:abstractNumId w:val="17"/>
  </w:num>
  <w:num w:numId="2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1DB"/>
    <w:rsid w:val="0008037C"/>
    <w:rsid w:val="00181E7F"/>
    <w:rsid w:val="00196CC6"/>
    <w:rsid w:val="002F5258"/>
    <w:rsid w:val="003B51DB"/>
    <w:rsid w:val="003F34B3"/>
    <w:rsid w:val="00423CB5"/>
    <w:rsid w:val="004860CD"/>
    <w:rsid w:val="004B5C43"/>
    <w:rsid w:val="00586AE7"/>
    <w:rsid w:val="005C1A8C"/>
    <w:rsid w:val="006A05E6"/>
    <w:rsid w:val="007013D9"/>
    <w:rsid w:val="007D2466"/>
    <w:rsid w:val="007F6E73"/>
    <w:rsid w:val="008A561C"/>
    <w:rsid w:val="008D1475"/>
    <w:rsid w:val="00A30ACA"/>
    <w:rsid w:val="00A8700F"/>
    <w:rsid w:val="00BE41EB"/>
    <w:rsid w:val="00E40917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4C12E"/>
  <w15:docId w15:val="{6B5F2C48-32DA-4E22-8D8C-3D8449EC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013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BE41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BE41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48"/>
      <w:szCs w:val="20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BE41EB"/>
    <w:pPr>
      <w:keepNext/>
      <w:spacing w:after="0" w:line="240" w:lineRule="auto"/>
      <w:outlineLvl w:val="2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BE41E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BE41E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3"/>
    <w:next w:val="a3"/>
    <w:link w:val="60"/>
    <w:uiPriority w:val="99"/>
    <w:qFormat/>
    <w:rsid w:val="00BE41E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BE41EB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E41E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41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E41EB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E41EB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E41EB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BE41EB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9"/>
    <w:locked/>
    <w:rsid w:val="00BE41EB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9"/>
    <w:locked/>
    <w:rsid w:val="00BE41EB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E41EB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7">
    <w:name w:val="Body Text"/>
    <w:basedOn w:val="a3"/>
    <w:link w:val="a8"/>
    <w:uiPriority w:val="99"/>
    <w:rsid w:val="00BE41E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E41E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uiPriority w:val="99"/>
    <w:rsid w:val="00BE41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E41E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uiPriority w:val="99"/>
    <w:rsid w:val="00BE41E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BE41EB"/>
    <w:rPr>
      <w:rFonts w:cs="Times New Roman"/>
    </w:rPr>
  </w:style>
  <w:style w:type="paragraph" w:styleId="ab">
    <w:name w:val="List Paragraph"/>
    <w:basedOn w:val="a3"/>
    <w:uiPriority w:val="34"/>
    <w:qFormat/>
    <w:rsid w:val="00BE41EB"/>
    <w:pPr>
      <w:ind w:left="720"/>
      <w:contextualSpacing/>
    </w:pPr>
  </w:style>
  <w:style w:type="paragraph" w:customStyle="1" w:styleId="ConsPlusNormal">
    <w:name w:val="ConsPlusNormal"/>
    <w:uiPriority w:val="99"/>
    <w:rsid w:val="00BE41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E4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E41E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E41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E4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5"/>
    <w:uiPriority w:val="99"/>
    <w:rsid w:val="00BE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3"/>
    <w:link w:val="24"/>
    <w:uiPriority w:val="99"/>
    <w:rsid w:val="00BE41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BE41EB"/>
    <w:rPr>
      <w:rFonts w:cs="Times New Roman"/>
    </w:rPr>
  </w:style>
  <w:style w:type="paragraph" w:styleId="31">
    <w:name w:val="Body Text 3"/>
    <w:basedOn w:val="a3"/>
    <w:link w:val="32"/>
    <w:uiPriority w:val="99"/>
    <w:rsid w:val="00BE41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E41EB"/>
    <w:rPr>
      <w:rFonts w:cs="Times New Roman"/>
      <w:sz w:val="16"/>
      <w:szCs w:val="16"/>
    </w:rPr>
  </w:style>
  <w:style w:type="paragraph" w:styleId="ad">
    <w:name w:val="Normal (Web)"/>
    <w:basedOn w:val="a3"/>
    <w:uiPriority w:val="99"/>
    <w:rsid w:val="00BE4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2"/>
    <w:basedOn w:val="a3"/>
    <w:uiPriority w:val="99"/>
    <w:rsid w:val="00BE41E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сноски Знак"/>
    <w:link w:val="af"/>
    <w:uiPriority w:val="99"/>
    <w:semiHidden/>
    <w:locked/>
    <w:rsid w:val="00BE41E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3"/>
    <w:link w:val="ae"/>
    <w:uiPriority w:val="99"/>
    <w:semiHidden/>
    <w:rsid w:val="00BE41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6B2C97"/>
    <w:rPr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BE41EB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BE41EB"/>
    <w:rPr>
      <w:rFonts w:cs="Times New Roman"/>
      <w:vertAlign w:val="superscript"/>
    </w:rPr>
  </w:style>
  <w:style w:type="paragraph" w:customStyle="1" w:styleId="26">
    <w:name w:val="Знак2"/>
    <w:basedOn w:val="a3"/>
    <w:uiPriority w:val="99"/>
    <w:rsid w:val="00BE41E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3"/>
    <w:link w:val="af2"/>
    <w:uiPriority w:val="99"/>
    <w:rsid w:val="00BE4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BE41EB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BE41EB"/>
    <w:rPr>
      <w:rFonts w:cs="Times New Roman"/>
    </w:rPr>
  </w:style>
  <w:style w:type="character" w:customStyle="1" w:styleId="af4">
    <w:name w:val="Текст выноски Знак"/>
    <w:link w:val="af5"/>
    <w:uiPriority w:val="99"/>
    <w:semiHidden/>
    <w:locked/>
    <w:rsid w:val="00BE41EB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3"/>
    <w:link w:val="af4"/>
    <w:uiPriority w:val="99"/>
    <w:semiHidden/>
    <w:rsid w:val="00BE41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6B2C97"/>
    <w:rPr>
      <w:rFonts w:ascii="Times New Roman" w:hAnsi="Times New Roman"/>
      <w:sz w:val="0"/>
      <w:szCs w:val="0"/>
      <w:lang w:eastAsia="en-US"/>
    </w:rPr>
  </w:style>
  <w:style w:type="character" w:customStyle="1" w:styleId="12">
    <w:name w:val="Текст выноски Знак1"/>
    <w:uiPriority w:val="99"/>
    <w:semiHidden/>
    <w:rsid w:val="00BE41EB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3"/>
    <w:uiPriority w:val="99"/>
    <w:rsid w:val="00BE41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3"/>
    <w:uiPriority w:val="99"/>
    <w:rsid w:val="00BE41E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List"/>
    <w:basedOn w:val="a3"/>
    <w:uiPriority w:val="99"/>
    <w:rsid w:val="00BE41E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3"/>
    <w:link w:val="34"/>
    <w:uiPriority w:val="99"/>
    <w:rsid w:val="00BE41E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BE41EB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3"/>
    <w:uiPriority w:val="99"/>
    <w:rsid w:val="00BE41EB"/>
    <w:pPr>
      <w:spacing w:after="0" w:line="240" w:lineRule="auto"/>
      <w:ind w:left="180" w:right="-519" w:hanging="180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3"/>
    <w:uiPriority w:val="99"/>
    <w:rsid w:val="00BE41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uiPriority w:val="99"/>
    <w:rsid w:val="00BE41EB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8">
    <w:name w:val="Title"/>
    <w:basedOn w:val="a3"/>
    <w:link w:val="af9"/>
    <w:uiPriority w:val="99"/>
    <w:qFormat/>
    <w:rsid w:val="00BE41EB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customStyle="1" w:styleId="af9">
    <w:name w:val="Заголовок Знак"/>
    <w:link w:val="af8"/>
    <w:uiPriority w:val="99"/>
    <w:locked/>
    <w:rsid w:val="00BE41EB"/>
    <w:rPr>
      <w:rFonts w:ascii="Arial" w:hAnsi="Arial" w:cs="Times New Roman"/>
      <w:b/>
      <w:sz w:val="20"/>
      <w:szCs w:val="20"/>
      <w:lang w:eastAsia="ru-RU"/>
    </w:rPr>
  </w:style>
  <w:style w:type="character" w:customStyle="1" w:styleId="afa">
    <w:name w:val="Верхний колонтитул Знак"/>
    <w:link w:val="afb"/>
    <w:uiPriority w:val="99"/>
    <w:locked/>
    <w:rsid w:val="00BE41EB"/>
    <w:rPr>
      <w:rFonts w:eastAsia="Times New Roman" w:cs="Times New Roman"/>
      <w:lang w:eastAsia="ru-RU"/>
    </w:rPr>
  </w:style>
  <w:style w:type="paragraph" w:styleId="afb">
    <w:name w:val="header"/>
    <w:basedOn w:val="a3"/>
    <w:link w:val="afa"/>
    <w:uiPriority w:val="99"/>
    <w:rsid w:val="00BE41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1">
    <w:name w:val="Header Char1"/>
    <w:uiPriority w:val="99"/>
    <w:semiHidden/>
    <w:rsid w:val="006B2C97"/>
    <w:rPr>
      <w:lang w:eastAsia="en-US"/>
    </w:rPr>
  </w:style>
  <w:style w:type="character" w:customStyle="1" w:styleId="13">
    <w:name w:val="Верхний колонтитул Знак1"/>
    <w:uiPriority w:val="99"/>
    <w:semiHidden/>
    <w:rsid w:val="00BE41EB"/>
    <w:rPr>
      <w:rFonts w:cs="Times New Roman"/>
    </w:rPr>
  </w:style>
  <w:style w:type="character" w:styleId="afc">
    <w:name w:val="Hyperlink"/>
    <w:uiPriority w:val="99"/>
    <w:rsid w:val="00BE41EB"/>
    <w:rPr>
      <w:rFonts w:cs="Times New Roman"/>
      <w:color w:val="0000FF"/>
      <w:u w:val="single"/>
    </w:rPr>
  </w:style>
  <w:style w:type="paragraph" w:styleId="afd">
    <w:name w:val="Document Map"/>
    <w:basedOn w:val="a3"/>
    <w:link w:val="afe"/>
    <w:uiPriority w:val="99"/>
    <w:semiHidden/>
    <w:rsid w:val="00BE41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link w:val="afd"/>
    <w:uiPriority w:val="99"/>
    <w:semiHidden/>
    <w:locked/>
    <w:rsid w:val="00BE41EB"/>
    <w:rPr>
      <w:rFonts w:ascii="Tahoma" w:hAnsi="Tahoma" w:cs="Tahoma"/>
      <w:sz w:val="16"/>
      <w:szCs w:val="16"/>
      <w:lang w:eastAsia="ru-RU"/>
    </w:rPr>
  </w:style>
  <w:style w:type="character" w:customStyle="1" w:styleId="aff">
    <w:name w:val="Пропуск"/>
    <w:uiPriority w:val="99"/>
    <w:rsid w:val="00BE41EB"/>
    <w:rPr>
      <w:rFonts w:cs="Times New Roman"/>
      <w:bdr w:val="single" w:sz="4" w:space="0" w:color="auto"/>
      <w:shd w:val="clear" w:color="auto" w:fill="CCFFCC"/>
      <w:lang w:val="ru-RU"/>
    </w:rPr>
  </w:style>
  <w:style w:type="paragraph" w:customStyle="1" w:styleId="a2">
    <w:name w:val="ВопрМножВыбор"/>
    <w:next w:val="a"/>
    <w:uiPriority w:val="99"/>
    <w:rsid w:val="00BE41EB"/>
    <w:pPr>
      <w:numPr>
        <w:numId w:val="2"/>
      </w:numPr>
      <w:spacing w:before="240" w:after="120"/>
      <w:outlineLvl w:val="0"/>
    </w:pPr>
    <w:rPr>
      <w:rFonts w:ascii="Arial" w:eastAsia="Times New Roman" w:hAnsi="Arial"/>
      <w:b/>
      <w:sz w:val="24"/>
      <w:szCs w:val="24"/>
      <w:lang w:val="en-GB" w:eastAsia="en-US"/>
    </w:rPr>
  </w:style>
  <w:style w:type="paragraph" w:customStyle="1" w:styleId="a">
    <w:name w:val="НеверныйОтвет"/>
    <w:uiPriority w:val="99"/>
    <w:rsid w:val="00BE41EB"/>
    <w:pPr>
      <w:numPr>
        <w:numId w:val="4"/>
      </w:numPr>
      <w:spacing w:after="120"/>
    </w:pPr>
    <w:rPr>
      <w:rFonts w:ascii="Verdana" w:eastAsia="Times New Roman" w:hAnsi="Verdana"/>
      <w:color w:val="FF0000"/>
      <w:lang w:val="en-GB" w:eastAsia="en-US"/>
    </w:rPr>
  </w:style>
  <w:style w:type="paragraph" w:customStyle="1" w:styleId="a0">
    <w:name w:val="ВерныйОтвет"/>
    <w:basedOn w:val="a"/>
    <w:uiPriority w:val="99"/>
    <w:rsid w:val="00BE41EB"/>
    <w:pPr>
      <w:numPr>
        <w:numId w:val="3"/>
      </w:numPr>
    </w:pPr>
    <w:rPr>
      <w:color w:val="008000"/>
    </w:rPr>
  </w:style>
  <w:style w:type="paragraph" w:customStyle="1" w:styleId="aff0">
    <w:name w:val="ВопрПропущСлово"/>
    <w:basedOn w:val="a2"/>
    <w:uiPriority w:val="99"/>
    <w:rsid w:val="00BE41EB"/>
  </w:style>
  <w:style w:type="character" w:styleId="aff1">
    <w:name w:val="line number"/>
    <w:uiPriority w:val="99"/>
    <w:semiHidden/>
    <w:rsid w:val="00BE41EB"/>
    <w:rPr>
      <w:rFonts w:cs="Times New Roman"/>
    </w:rPr>
  </w:style>
  <w:style w:type="paragraph" w:customStyle="1" w:styleId="14">
    <w:name w:val="Без интервала1"/>
    <w:next w:val="aff2"/>
    <w:uiPriority w:val="99"/>
    <w:rsid w:val="00BE41EB"/>
    <w:rPr>
      <w:rFonts w:eastAsia="Times New Roman"/>
      <w:sz w:val="22"/>
      <w:szCs w:val="22"/>
    </w:rPr>
  </w:style>
  <w:style w:type="paragraph" w:styleId="aff2">
    <w:name w:val="No Spacing"/>
    <w:uiPriority w:val="99"/>
    <w:qFormat/>
    <w:rsid w:val="00BE41EB"/>
    <w:rPr>
      <w:sz w:val="22"/>
      <w:szCs w:val="22"/>
      <w:lang w:eastAsia="en-US"/>
    </w:rPr>
  </w:style>
  <w:style w:type="paragraph" w:customStyle="1" w:styleId="15">
    <w:name w:val="Обычный1"/>
    <w:uiPriority w:val="99"/>
    <w:rsid w:val="00BE41EB"/>
    <w:pPr>
      <w:widowControl w:val="0"/>
    </w:pPr>
    <w:rPr>
      <w:rFonts w:ascii="Arial" w:eastAsia="Times New Roman" w:hAnsi="Arial"/>
    </w:rPr>
  </w:style>
  <w:style w:type="table" w:customStyle="1" w:styleId="16">
    <w:name w:val="Сетка таблицы1"/>
    <w:uiPriority w:val="99"/>
    <w:rsid w:val="00BE41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3"/>
    <w:next w:val="a3"/>
    <w:uiPriority w:val="99"/>
    <w:rsid w:val="00BE41EB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BE41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toc 2"/>
    <w:basedOn w:val="a3"/>
    <w:next w:val="a3"/>
    <w:autoRedefine/>
    <w:uiPriority w:val="99"/>
    <w:semiHidden/>
    <w:rsid w:val="00BE41E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BE41E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8">
    <w:name w:val="Сетка таблицы2"/>
    <w:uiPriority w:val="99"/>
    <w:rsid w:val="00BE41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annotation text"/>
    <w:basedOn w:val="a3"/>
    <w:link w:val="aff4"/>
    <w:uiPriority w:val="99"/>
    <w:semiHidden/>
    <w:rsid w:val="00BE41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link w:val="aff3"/>
    <w:uiPriority w:val="99"/>
    <w:semiHidden/>
    <w:locked/>
    <w:rsid w:val="00BE41EB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annotation reference"/>
    <w:uiPriority w:val="99"/>
    <w:semiHidden/>
    <w:rsid w:val="00BE41EB"/>
    <w:rPr>
      <w:rFonts w:cs="Times New Roman"/>
      <w:sz w:val="16"/>
    </w:rPr>
  </w:style>
  <w:style w:type="paragraph" w:styleId="aff6">
    <w:name w:val="annotation subject"/>
    <w:basedOn w:val="aff3"/>
    <w:next w:val="aff3"/>
    <w:link w:val="aff7"/>
    <w:uiPriority w:val="99"/>
    <w:semiHidden/>
    <w:rsid w:val="00BE41EB"/>
    <w:pPr>
      <w:widowControl w:val="0"/>
    </w:pPr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locked/>
    <w:rsid w:val="00BE41EB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book.net.ru/" TargetMode="External"/><Relationship Id="rId13" Type="http://schemas.openxmlformats.org/officeDocument/2006/relationships/hyperlink" Target="http://www.dentalyu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univer.com/Medical/Book/10.html" TargetMode="External"/><Relationship Id="rId12" Type="http://schemas.openxmlformats.org/officeDocument/2006/relationships/hyperlink" Target="http://www.rusd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med.com/stomatologiya/" TargetMode="External"/><Relationship Id="rId11" Type="http://schemas.openxmlformats.org/officeDocument/2006/relationships/hyperlink" Target="http://www.zubtech.ru" TargetMode="External"/><Relationship Id="rId5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edknigi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ym.ru/category/stomatolo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 Н. Кобозева</cp:lastModifiedBy>
  <cp:revision>17</cp:revision>
  <cp:lastPrinted>2020-02-13T09:47:00Z</cp:lastPrinted>
  <dcterms:created xsi:type="dcterms:W3CDTF">2014-03-10T12:47:00Z</dcterms:created>
  <dcterms:modified xsi:type="dcterms:W3CDTF">2021-04-27T07:58:00Z</dcterms:modified>
</cp:coreProperties>
</file>